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63E43" w14:textId="4CD185CC" w:rsidR="00006138" w:rsidRDefault="00357E84" w:rsidP="00306863">
      <w:pPr>
        <w:jc w:val="center"/>
        <w:rPr>
          <w:b/>
          <w:bCs/>
          <w:sz w:val="36"/>
          <w:szCs w:val="36"/>
        </w:rPr>
      </w:pPr>
      <w:r w:rsidRPr="00306863">
        <w:rPr>
          <w:b/>
          <w:bCs/>
          <w:sz w:val="36"/>
          <w:szCs w:val="36"/>
        </w:rPr>
        <w:t>Transition</w:t>
      </w:r>
      <w:r w:rsidR="00006138">
        <w:rPr>
          <w:b/>
          <w:bCs/>
          <w:sz w:val="36"/>
          <w:szCs w:val="36"/>
        </w:rPr>
        <w:t xml:space="preserve"> Work</w:t>
      </w:r>
      <w:r w:rsidRPr="00306863">
        <w:rPr>
          <w:b/>
          <w:bCs/>
          <w:sz w:val="36"/>
          <w:szCs w:val="36"/>
        </w:rPr>
        <w:t xml:space="preserve"> for </w:t>
      </w:r>
      <w:r w:rsidR="00006138">
        <w:rPr>
          <w:b/>
          <w:bCs/>
          <w:sz w:val="36"/>
          <w:szCs w:val="36"/>
        </w:rPr>
        <w:t>Year 12 to Year 13</w:t>
      </w:r>
    </w:p>
    <w:p w14:paraId="553A8D6C" w14:textId="4AE8B0DD" w:rsidR="006D59EF" w:rsidRPr="00306863" w:rsidRDefault="00006138" w:rsidP="0030686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A level </w:t>
      </w:r>
      <w:r w:rsidR="00357E84" w:rsidRPr="00306863">
        <w:rPr>
          <w:b/>
          <w:bCs/>
          <w:sz w:val="36"/>
          <w:szCs w:val="36"/>
        </w:rPr>
        <w:t xml:space="preserve"> Media Studies</w:t>
      </w:r>
    </w:p>
    <w:p w14:paraId="6B565722" w14:textId="77777777" w:rsidR="00306863" w:rsidRDefault="00306863"/>
    <w:p w14:paraId="79475C28" w14:textId="0721E91C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 xml:space="preserve">Task </w:t>
      </w:r>
      <w:r w:rsidR="00F2565A">
        <w:rPr>
          <w:b/>
          <w:bCs/>
        </w:rPr>
        <w:t>1</w:t>
      </w:r>
      <w:r w:rsidRPr="00FF237C">
        <w:rPr>
          <w:b/>
          <w:bCs/>
        </w:rPr>
        <w:t xml:space="preserve"> — Representation Comparison (10 marks)</w:t>
      </w:r>
    </w:p>
    <w:p w14:paraId="41A762A4" w14:textId="77777777" w:rsidR="00FF237C" w:rsidRPr="00F2565A" w:rsidRDefault="00FF237C" w:rsidP="00FF237C">
      <w:r w:rsidRPr="00FF237C">
        <w:rPr>
          <w:b/>
          <w:bCs/>
        </w:rPr>
        <w:t>Ch</w:t>
      </w:r>
      <w:r w:rsidRPr="00F2565A">
        <w:t>oose two of the following:</w:t>
      </w:r>
    </w:p>
    <w:p w14:paraId="4D800E03" w14:textId="77777777" w:rsidR="00FF237C" w:rsidRPr="00F2565A" w:rsidRDefault="00FF237C" w:rsidP="00FF237C">
      <w:pPr>
        <w:numPr>
          <w:ilvl w:val="0"/>
          <w:numId w:val="13"/>
        </w:numPr>
      </w:pPr>
      <w:r w:rsidRPr="00F2565A">
        <w:t>Tide</w:t>
      </w:r>
    </w:p>
    <w:p w14:paraId="44A65A2A" w14:textId="77777777" w:rsidR="00FF237C" w:rsidRPr="00F2565A" w:rsidRDefault="00FF237C" w:rsidP="00FF237C">
      <w:pPr>
        <w:numPr>
          <w:ilvl w:val="0"/>
          <w:numId w:val="13"/>
        </w:numPr>
      </w:pPr>
      <w:r w:rsidRPr="00F2565A">
        <w:t>Kiss of the Vampire</w:t>
      </w:r>
    </w:p>
    <w:p w14:paraId="3CDDC544" w14:textId="77777777" w:rsidR="00FF237C" w:rsidRPr="00F2565A" w:rsidRDefault="00FF237C" w:rsidP="00FF237C">
      <w:pPr>
        <w:numPr>
          <w:ilvl w:val="0"/>
          <w:numId w:val="13"/>
        </w:numPr>
      </w:pPr>
      <w:r w:rsidRPr="00F2565A">
        <w:t>Formation</w:t>
      </w:r>
    </w:p>
    <w:p w14:paraId="22E58A89" w14:textId="77777777" w:rsidR="00FF237C" w:rsidRPr="00F2565A" w:rsidRDefault="00FF237C" w:rsidP="00FF237C">
      <w:pPr>
        <w:numPr>
          <w:ilvl w:val="0"/>
          <w:numId w:val="13"/>
        </w:numPr>
      </w:pPr>
      <w:r w:rsidRPr="00F2565A">
        <w:t>Riptide</w:t>
      </w:r>
    </w:p>
    <w:p w14:paraId="5B007286" w14:textId="77777777" w:rsidR="00FF237C" w:rsidRPr="00F2565A" w:rsidRDefault="00FF237C" w:rsidP="00FF237C">
      <w:r w:rsidRPr="00F2565A">
        <w:t>Write a comparative response:</w:t>
      </w:r>
    </w:p>
    <w:p w14:paraId="3B3666D5" w14:textId="77777777" w:rsidR="00FF237C" w:rsidRPr="00F2565A" w:rsidRDefault="00FF237C" w:rsidP="00FF237C">
      <w:r w:rsidRPr="00F2565A">
        <w:t>“How are representations constructed differently in two media products you have studied?”</w:t>
      </w:r>
    </w:p>
    <w:p w14:paraId="3113BF4A" w14:textId="77777777" w:rsidR="00FF237C" w:rsidRPr="00F2565A" w:rsidRDefault="00FF237C" w:rsidP="00FF237C">
      <w:r w:rsidRPr="00F2565A">
        <w:t>Include:</w:t>
      </w:r>
    </w:p>
    <w:p w14:paraId="5D9E3F6A" w14:textId="77777777" w:rsidR="00FF237C" w:rsidRPr="00F2565A" w:rsidRDefault="00FF237C" w:rsidP="00FF237C">
      <w:pPr>
        <w:numPr>
          <w:ilvl w:val="0"/>
          <w:numId w:val="14"/>
        </w:numPr>
      </w:pPr>
      <w:r w:rsidRPr="00F2565A">
        <w:t>Gender</w:t>
      </w:r>
    </w:p>
    <w:p w14:paraId="1AF3B4EE" w14:textId="77777777" w:rsidR="00FF237C" w:rsidRPr="00F2565A" w:rsidRDefault="00FF237C" w:rsidP="00FF237C">
      <w:pPr>
        <w:numPr>
          <w:ilvl w:val="0"/>
          <w:numId w:val="14"/>
        </w:numPr>
      </w:pPr>
      <w:r w:rsidRPr="00F2565A">
        <w:t>Ethnicity</w:t>
      </w:r>
    </w:p>
    <w:p w14:paraId="1270C5C3" w14:textId="77777777" w:rsidR="00FF237C" w:rsidRPr="00F2565A" w:rsidRDefault="00FF237C" w:rsidP="00FF237C">
      <w:pPr>
        <w:numPr>
          <w:ilvl w:val="0"/>
          <w:numId w:val="14"/>
        </w:numPr>
      </w:pPr>
      <w:r w:rsidRPr="00F2565A">
        <w:t>Stereotypes</w:t>
      </w:r>
    </w:p>
    <w:p w14:paraId="0B5F7F44" w14:textId="77777777" w:rsidR="00FF237C" w:rsidRPr="00F2565A" w:rsidRDefault="00FF237C" w:rsidP="00FF237C">
      <w:pPr>
        <w:numPr>
          <w:ilvl w:val="0"/>
          <w:numId w:val="14"/>
        </w:numPr>
      </w:pPr>
      <w:r w:rsidRPr="00F2565A">
        <w:t>Context</w:t>
      </w:r>
    </w:p>
    <w:p w14:paraId="3FD91CF1" w14:textId="77777777" w:rsidR="00FF237C" w:rsidRDefault="00FF237C" w:rsidP="00FF237C">
      <w:pPr>
        <w:rPr>
          <w:b/>
          <w:bCs/>
        </w:rPr>
      </w:pPr>
    </w:p>
    <w:p w14:paraId="17ECA858" w14:textId="6E41B913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 xml:space="preserve">Task </w:t>
      </w:r>
      <w:r w:rsidR="00F2565A">
        <w:rPr>
          <w:b/>
          <w:bCs/>
        </w:rPr>
        <w:t>2</w:t>
      </w:r>
      <w:r w:rsidRPr="00FF237C">
        <w:rPr>
          <w:b/>
          <w:bCs/>
        </w:rPr>
        <w:t xml:space="preserve"> — Theory Refresh Grid</w:t>
      </w:r>
    </w:p>
    <w:p w14:paraId="6D02F508" w14:textId="77777777" w:rsidR="00FF237C" w:rsidRPr="00F2565A" w:rsidRDefault="00FF237C" w:rsidP="00FF237C">
      <w:r w:rsidRPr="00F2565A">
        <w:t>Complete a revision grid for the following theorists:</w:t>
      </w:r>
    </w:p>
    <w:p w14:paraId="257F3589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Hall – Representation</w:t>
      </w:r>
    </w:p>
    <w:p w14:paraId="1C35858A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Van Zoonen – Feminism</w:t>
      </w:r>
    </w:p>
    <w:p w14:paraId="4C50BE86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bell hooks – Intersectional feminism</w:t>
      </w:r>
    </w:p>
    <w:p w14:paraId="50A9E7C8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Butler – Gender performativity</w:t>
      </w:r>
    </w:p>
    <w:p w14:paraId="212DB9FA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Gerbner – Cultivation</w:t>
      </w:r>
    </w:p>
    <w:p w14:paraId="724468E2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Barthes – Semiotics</w:t>
      </w:r>
    </w:p>
    <w:p w14:paraId="4578A7BA" w14:textId="77777777" w:rsidR="00FF237C" w:rsidRPr="00F2565A" w:rsidRDefault="00FF237C" w:rsidP="00FF237C">
      <w:pPr>
        <w:numPr>
          <w:ilvl w:val="0"/>
          <w:numId w:val="9"/>
        </w:numPr>
      </w:pPr>
      <w:r w:rsidRPr="00F2565A">
        <w:t>Levi</w:t>
      </w:r>
      <w:r w:rsidRPr="00F2565A">
        <w:noBreakHyphen/>
        <w:t>Strauss – Binary oppositions</w:t>
      </w:r>
    </w:p>
    <w:p w14:paraId="75A439FE" w14:textId="77777777" w:rsidR="00F2565A" w:rsidRDefault="00F2565A" w:rsidP="00FF237C">
      <w:r>
        <w:t xml:space="preserve"> </w:t>
      </w:r>
    </w:p>
    <w:p w14:paraId="40C76DB3" w14:textId="5148EC76" w:rsidR="00FF237C" w:rsidRPr="00FF237C" w:rsidRDefault="00FF237C" w:rsidP="00FF237C">
      <w:r w:rsidRPr="00FF237C">
        <w:lastRenderedPageBreak/>
        <w:t>For each:</w:t>
      </w:r>
    </w:p>
    <w:p w14:paraId="3DC851C8" w14:textId="77777777" w:rsidR="00FF237C" w:rsidRPr="00FF237C" w:rsidRDefault="00FF237C" w:rsidP="00FF237C">
      <w:pPr>
        <w:numPr>
          <w:ilvl w:val="0"/>
          <w:numId w:val="10"/>
        </w:numPr>
      </w:pPr>
      <w:r w:rsidRPr="00FF237C">
        <w:t>Key idea</w:t>
      </w:r>
    </w:p>
    <w:p w14:paraId="48F632C2" w14:textId="77777777" w:rsidR="00FF237C" w:rsidRPr="00FF237C" w:rsidRDefault="00FF237C" w:rsidP="00FF237C">
      <w:pPr>
        <w:numPr>
          <w:ilvl w:val="0"/>
          <w:numId w:val="10"/>
        </w:numPr>
      </w:pPr>
      <w:r w:rsidRPr="00FF237C">
        <w:t>How it applies to one product you’ve studied</w:t>
      </w:r>
    </w:p>
    <w:p w14:paraId="280612CC" w14:textId="77777777" w:rsidR="00FF237C" w:rsidRPr="00FF237C" w:rsidRDefault="00FF237C" w:rsidP="00FF237C">
      <w:pPr>
        <w:numPr>
          <w:ilvl w:val="0"/>
          <w:numId w:val="10"/>
        </w:numPr>
      </w:pPr>
      <w:r w:rsidRPr="00FF237C">
        <w:t>A short example sentence using the theory</w:t>
      </w:r>
    </w:p>
    <w:p w14:paraId="55232D0A" w14:textId="77777777" w:rsidR="00306863" w:rsidRDefault="00306863"/>
    <w:p w14:paraId="2E4C169F" w14:textId="3451725F" w:rsidR="00FF237C" w:rsidRPr="00FF237C" w:rsidRDefault="00F2565A" w:rsidP="00FF237C">
      <w:pPr>
        <w:rPr>
          <w:b/>
          <w:bCs/>
        </w:rPr>
      </w:pPr>
      <w:r>
        <w:rPr>
          <w:b/>
          <w:bCs/>
        </w:rPr>
        <w:t>T</w:t>
      </w:r>
      <w:r w:rsidR="00FF237C" w:rsidRPr="00FF237C">
        <w:rPr>
          <w:b/>
          <w:bCs/>
        </w:rPr>
        <w:t xml:space="preserve">ask </w:t>
      </w:r>
      <w:r>
        <w:rPr>
          <w:b/>
          <w:bCs/>
        </w:rPr>
        <w:t>3</w:t>
      </w:r>
      <w:r w:rsidR="00FF237C" w:rsidRPr="00FF237C">
        <w:rPr>
          <w:b/>
          <w:bCs/>
        </w:rPr>
        <w:t xml:space="preserve"> — </w:t>
      </w:r>
      <w:r>
        <w:rPr>
          <w:b/>
          <w:bCs/>
        </w:rPr>
        <w:t>15</w:t>
      </w:r>
      <w:r w:rsidR="00FF237C" w:rsidRPr="00FF237C">
        <w:rPr>
          <w:b/>
          <w:bCs/>
        </w:rPr>
        <w:noBreakHyphen/>
        <w:t>Mark Extended Response Practice</w:t>
      </w:r>
    </w:p>
    <w:p w14:paraId="380CA1B6" w14:textId="77777777" w:rsidR="00FF237C" w:rsidRPr="00F2565A" w:rsidRDefault="00FF237C" w:rsidP="00FF237C">
      <w:r w:rsidRPr="00F2565A">
        <w:t>Choose one of the following questions:</w:t>
      </w:r>
    </w:p>
    <w:p w14:paraId="57A495B0" w14:textId="77777777" w:rsidR="00FF237C" w:rsidRPr="00F2565A" w:rsidRDefault="00FF237C" w:rsidP="00FF237C">
      <w:pPr>
        <w:numPr>
          <w:ilvl w:val="0"/>
          <w:numId w:val="11"/>
        </w:numPr>
      </w:pPr>
      <w:r w:rsidRPr="00F2565A">
        <w:t xml:space="preserve">“Explain how media industries influence the content and distribution of one TV drama you have studied.” </w:t>
      </w:r>
      <w:r w:rsidRPr="00F2565A">
        <w:rPr>
          <w:i/>
          <w:iCs/>
        </w:rPr>
        <w:t>(Peaky Blinders)</w:t>
      </w:r>
    </w:p>
    <w:p w14:paraId="600F6138" w14:textId="77777777" w:rsidR="00FF237C" w:rsidRPr="00F2565A" w:rsidRDefault="00FF237C" w:rsidP="00FF237C">
      <w:pPr>
        <w:numPr>
          <w:ilvl w:val="0"/>
          <w:numId w:val="11"/>
        </w:numPr>
      </w:pPr>
      <w:r w:rsidRPr="00F2565A">
        <w:t xml:space="preserve">“Discuss how online media forms shape audience identity.” </w:t>
      </w:r>
      <w:r w:rsidRPr="00F2565A">
        <w:rPr>
          <w:i/>
          <w:iCs/>
        </w:rPr>
        <w:t>(Zoella)</w:t>
      </w:r>
    </w:p>
    <w:p w14:paraId="49118AD8" w14:textId="77777777" w:rsidR="00FF237C" w:rsidRPr="00F2565A" w:rsidRDefault="00FF237C" w:rsidP="00FF237C">
      <w:pPr>
        <w:numPr>
          <w:ilvl w:val="0"/>
          <w:numId w:val="11"/>
        </w:numPr>
      </w:pPr>
      <w:r w:rsidRPr="00F2565A">
        <w:t xml:space="preserve">“Explain how magazines construct aspirational identities for their audiences.” </w:t>
      </w:r>
      <w:r w:rsidRPr="00F2565A">
        <w:rPr>
          <w:i/>
          <w:iCs/>
        </w:rPr>
        <w:t>(Vogue)</w:t>
      </w:r>
    </w:p>
    <w:p w14:paraId="410850B8" w14:textId="77777777" w:rsidR="00FF237C" w:rsidRPr="00F2565A" w:rsidRDefault="00FF237C" w:rsidP="00FF237C">
      <w:r w:rsidRPr="00F2565A">
        <w:t>Your response should:</w:t>
      </w:r>
    </w:p>
    <w:p w14:paraId="770D6AEC" w14:textId="77777777" w:rsidR="00FF237C" w:rsidRPr="00F2565A" w:rsidRDefault="00FF237C" w:rsidP="00FF237C">
      <w:pPr>
        <w:numPr>
          <w:ilvl w:val="0"/>
          <w:numId w:val="12"/>
        </w:numPr>
      </w:pPr>
      <w:r w:rsidRPr="00F2565A">
        <w:t>Use industry terminology</w:t>
      </w:r>
    </w:p>
    <w:p w14:paraId="58CBD5E5" w14:textId="77777777" w:rsidR="00FF237C" w:rsidRPr="00F2565A" w:rsidRDefault="00FF237C" w:rsidP="00FF237C">
      <w:pPr>
        <w:numPr>
          <w:ilvl w:val="0"/>
          <w:numId w:val="12"/>
        </w:numPr>
      </w:pPr>
      <w:r w:rsidRPr="00F2565A">
        <w:t>Include contextual knowledge</w:t>
      </w:r>
    </w:p>
    <w:p w14:paraId="1ED99D44" w14:textId="77777777" w:rsidR="00FF237C" w:rsidRPr="00F2565A" w:rsidRDefault="00FF237C" w:rsidP="00FF237C">
      <w:pPr>
        <w:numPr>
          <w:ilvl w:val="0"/>
          <w:numId w:val="12"/>
        </w:numPr>
      </w:pPr>
      <w:r w:rsidRPr="00F2565A">
        <w:t>Use at least two theorists</w:t>
      </w:r>
    </w:p>
    <w:p w14:paraId="1D7302D6" w14:textId="77777777" w:rsidR="00FF237C" w:rsidRPr="00F2565A" w:rsidRDefault="00FF237C" w:rsidP="00FF237C">
      <w:pPr>
        <w:numPr>
          <w:ilvl w:val="0"/>
          <w:numId w:val="12"/>
        </w:numPr>
      </w:pPr>
      <w:r w:rsidRPr="00F2565A">
        <w:t>Be 600–800 words</w:t>
      </w:r>
    </w:p>
    <w:p w14:paraId="0990E66C" w14:textId="77777777" w:rsidR="00FF237C" w:rsidRDefault="00FF237C"/>
    <w:p w14:paraId="266CA354" w14:textId="3D06E638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 xml:space="preserve">Task </w:t>
      </w:r>
      <w:r w:rsidR="00F2565A">
        <w:rPr>
          <w:b/>
          <w:bCs/>
        </w:rPr>
        <w:t>4</w:t>
      </w:r>
      <w:r w:rsidRPr="00FF237C">
        <w:rPr>
          <w:b/>
          <w:bCs/>
        </w:rPr>
        <w:t xml:space="preserve"> — Context Research (New Texts)</w:t>
      </w:r>
    </w:p>
    <w:p w14:paraId="58F479EF" w14:textId="2F6EE140" w:rsidR="00FF237C" w:rsidRDefault="00FF237C" w:rsidP="00FF237C">
      <w:r w:rsidRPr="00FF237C">
        <w:t xml:space="preserve">Research the following and write </w:t>
      </w:r>
      <w:r w:rsidRPr="00FF237C">
        <w:rPr>
          <w:b/>
          <w:bCs/>
        </w:rPr>
        <w:t>bullet</w:t>
      </w:r>
      <w:r w:rsidRPr="00FF237C">
        <w:rPr>
          <w:b/>
          <w:bCs/>
        </w:rPr>
        <w:noBreakHyphen/>
        <w:t>point summaries</w:t>
      </w:r>
      <w:r w:rsidRPr="00FF237C">
        <w:t>:</w:t>
      </w:r>
    </w:p>
    <w:p w14:paraId="3D014207" w14:textId="09C98F45" w:rsidR="00F2565A" w:rsidRDefault="00F2565A" w:rsidP="00FF237C">
      <w:pPr>
        <w:rPr>
          <w:b/>
          <w:bCs/>
        </w:rPr>
      </w:pPr>
      <w:r>
        <w:rPr>
          <w:b/>
          <w:bCs/>
        </w:rPr>
        <w:t>Component 1</w:t>
      </w:r>
    </w:p>
    <w:p w14:paraId="2B40B608" w14:textId="4C0D8056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>The Mirror (Newspaper)</w:t>
      </w:r>
    </w:p>
    <w:p w14:paraId="6C942ABE" w14:textId="77777777" w:rsidR="00FF237C" w:rsidRPr="00FF237C" w:rsidRDefault="00FF237C" w:rsidP="00FF237C">
      <w:pPr>
        <w:numPr>
          <w:ilvl w:val="0"/>
          <w:numId w:val="18"/>
        </w:numPr>
      </w:pPr>
      <w:r w:rsidRPr="00FF237C">
        <w:t>Political stance</w:t>
      </w:r>
    </w:p>
    <w:p w14:paraId="0B38B310" w14:textId="77777777" w:rsidR="00FF237C" w:rsidRPr="00FF237C" w:rsidRDefault="00FF237C" w:rsidP="00FF237C">
      <w:pPr>
        <w:numPr>
          <w:ilvl w:val="0"/>
          <w:numId w:val="18"/>
        </w:numPr>
      </w:pPr>
      <w:r w:rsidRPr="00FF237C">
        <w:t>Target audience</w:t>
      </w:r>
    </w:p>
    <w:p w14:paraId="193A1FFE" w14:textId="77777777" w:rsidR="00FF237C" w:rsidRPr="00FF237C" w:rsidRDefault="00FF237C" w:rsidP="00FF237C">
      <w:pPr>
        <w:numPr>
          <w:ilvl w:val="0"/>
          <w:numId w:val="18"/>
        </w:numPr>
      </w:pPr>
      <w:r w:rsidRPr="00FF237C">
        <w:t>Typical front</w:t>
      </w:r>
      <w:r w:rsidRPr="00FF237C">
        <w:noBreakHyphen/>
        <w:t>page conventions</w:t>
      </w:r>
    </w:p>
    <w:p w14:paraId="65EA0912" w14:textId="77777777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>Assassin’s Creed (Video Game)</w:t>
      </w:r>
    </w:p>
    <w:p w14:paraId="5E6AE169" w14:textId="77777777" w:rsidR="00FF237C" w:rsidRPr="00FF237C" w:rsidRDefault="00FF237C" w:rsidP="00FF237C">
      <w:pPr>
        <w:numPr>
          <w:ilvl w:val="0"/>
          <w:numId w:val="19"/>
        </w:numPr>
      </w:pPr>
      <w:r w:rsidRPr="00FF237C">
        <w:t>Franchise history</w:t>
      </w:r>
    </w:p>
    <w:p w14:paraId="45566C3C" w14:textId="77777777" w:rsidR="00FF237C" w:rsidRPr="00FF237C" w:rsidRDefault="00FF237C" w:rsidP="00FF237C">
      <w:pPr>
        <w:numPr>
          <w:ilvl w:val="0"/>
          <w:numId w:val="19"/>
        </w:numPr>
      </w:pPr>
      <w:r w:rsidRPr="00FF237C">
        <w:t>Narrative structure</w:t>
      </w:r>
    </w:p>
    <w:p w14:paraId="1F8313A3" w14:textId="77777777" w:rsidR="00FF237C" w:rsidRPr="00FF237C" w:rsidRDefault="00FF237C" w:rsidP="00FF237C">
      <w:pPr>
        <w:numPr>
          <w:ilvl w:val="0"/>
          <w:numId w:val="19"/>
        </w:numPr>
      </w:pPr>
      <w:r w:rsidRPr="00FF237C">
        <w:t>Audience engagement</w:t>
      </w:r>
    </w:p>
    <w:p w14:paraId="3DB65639" w14:textId="77777777" w:rsidR="00F2565A" w:rsidRDefault="00F2565A" w:rsidP="00FF237C">
      <w:pPr>
        <w:rPr>
          <w:b/>
          <w:bCs/>
        </w:rPr>
      </w:pPr>
    </w:p>
    <w:p w14:paraId="029525E4" w14:textId="4BC41DC1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>Woman’s Hour (Radio)</w:t>
      </w:r>
    </w:p>
    <w:p w14:paraId="2EDB4EDB" w14:textId="77777777" w:rsidR="00FF237C" w:rsidRPr="00FF237C" w:rsidRDefault="00FF237C" w:rsidP="00FF237C">
      <w:pPr>
        <w:numPr>
          <w:ilvl w:val="0"/>
          <w:numId w:val="20"/>
        </w:numPr>
      </w:pPr>
      <w:r w:rsidRPr="00FF237C">
        <w:t>BBC remit</w:t>
      </w:r>
    </w:p>
    <w:p w14:paraId="2E6CF5CA" w14:textId="77777777" w:rsidR="00FF237C" w:rsidRPr="00FF237C" w:rsidRDefault="00FF237C" w:rsidP="00FF237C">
      <w:pPr>
        <w:numPr>
          <w:ilvl w:val="0"/>
          <w:numId w:val="20"/>
        </w:numPr>
      </w:pPr>
      <w:r w:rsidRPr="00FF237C">
        <w:t>Target audience</w:t>
      </w:r>
    </w:p>
    <w:p w14:paraId="251E02C7" w14:textId="77777777" w:rsidR="00FF237C" w:rsidRPr="00FF237C" w:rsidRDefault="00FF237C" w:rsidP="00FF237C">
      <w:pPr>
        <w:numPr>
          <w:ilvl w:val="0"/>
          <w:numId w:val="20"/>
        </w:numPr>
      </w:pPr>
      <w:r w:rsidRPr="00FF237C">
        <w:t>Representation of women</w:t>
      </w:r>
    </w:p>
    <w:p w14:paraId="34ED8926" w14:textId="77777777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>Black Panther (Film)</w:t>
      </w:r>
    </w:p>
    <w:p w14:paraId="17B359A3" w14:textId="77777777" w:rsidR="00FF237C" w:rsidRPr="00FF237C" w:rsidRDefault="00FF237C" w:rsidP="00FF237C">
      <w:pPr>
        <w:numPr>
          <w:ilvl w:val="0"/>
          <w:numId w:val="21"/>
        </w:numPr>
      </w:pPr>
      <w:r w:rsidRPr="00FF237C">
        <w:t>Cultural significance</w:t>
      </w:r>
    </w:p>
    <w:p w14:paraId="56828C18" w14:textId="77777777" w:rsidR="00FF237C" w:rsidRPr="00FF237C" w:rsidRDefault="00FF237C" w:rsidP="00FF237C">
      <w:pPr>
        <w:numPr>
          <w:ilvl w:val="0"/>
          <w:numId w:val="21"/>
        </w:numPr>
      </w:pPr>
      <w:r w:rsidRPr="00FF237C">
        <w:t>Representation of race</w:t>
      </w:r>
    </w:p>
    <w:p w14:paraId="6945524D" w14:textId="77777777" w:rsidR="00FF237C" w:rsidRPr="00FF237C" w:rsidRDefault="00FF237C" w:rsidP="00FF237C">
      <w:pPr>
        <w:numPr>
          <w:ilvl w:val="0"/>
          <w:numId w:val="21"/>
        </w:numPr>
      </w:pPr>
      <w:r w:rsidRPr="00FF237C">
        <w:t>Marvel/Disney industry context</w:t>
      </w:r>
    </w:p>
    <w:p w14:paraId="23734F28" w14:textId="77777777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>I, Daniel Blake (Film)</w:t>
      </w:r>
    </w:p>
    <w:p w14:paraId="19B07CB0" w14:textId="77777777" w:rsidR="00FF237C" w:rsidRPr="00FF237C" w:rsidRDefault="00FF237C" w:rsidP="00FF237C">
      <w:pPr>
        <w:numPr>
          <w:ilvl w:val="0"/>
          <w:numId w:val="22"/>
        </w:numPr>
      </w:pPr>
      <w:r w:rsidRPr="00FF237C">
        <w:t>Social realism</w:t>
      </w:r>
    </w:p>
    <w:p w14:paraId="22AC2689" w14:textId="77777777" w:rsidR="00FF237C" w:rsidRPr="00FF237C" w:rsidRDefault="00FF237C" w:rsidP="00FF237C">
      <w:pPr>
        <w:numPr>
          <w:ilvl w:val="0"/>
          <w:numId w:val="22"/>
        </w:numPr>
      </w:pPr>
      <w:r w:rsidRPr="00FF237C">
        <w:t>Political context</w:t>
      </w:r>
    </w:p>
    <w:p w14:paraId="414F0AE5" w14:textId="77777777" w:rsidR="00FF237C" w:rsidRDefault="00FF237C" w:rsidP="00FF237C">
      <w:pPr>
        <w:numPr>
          <w:ilvl w:val="0"/>
          <w:numId w:val="22"/>
        </w:numPr>
      </w:pPr>
      <w:r w:rsidRPr="00FF237C">
        <w:t>Independent film production</w:t>
      </w:r>
    </w:p>
    <w:p w14:paraId="01A5ADE9" w14:textId="77777777" w:rsidR="00F2565A" w:rsidRDefault="00F2565A" w:rsidP="00F2565A"/>
    <w:p w14:paraId="10ABCBF8" w14:textId="6348F9D8" w:rsidR="00F2565A" w:rsidRDefault="00F2565A" w:rsidP="00F2565A">
      <w:r>
        <w:t>Component 2</w:t>
      </w:r>
    </w:p>
    <w:p w14:paraId="2AAC38AF" w14:textId="77777777" w:rsidR="00F2565A" w:rsidRPr="00FF237C" w:rsidRDefault="00F2565A" w:rsidP="00F2565A">
      <w:pPr>
        <w:rPr>
          <w:b/>
          <w:bCs/>
        </w:rPr>
      </w:pPr>
      <w:r w:rsidRPr="00FF237C">
        <w:rPr>
          <w:b/>
          <w:bCs/>
        </w:rPr>
        <w:t>The Bridge (TV Crime Drama)</w:t>
      </w:r>
    </w:p>
    <w:p w14:paraId="2C075E87" w14:textId="77777777" w:rsidR="00F2565A" w:rsidRPr="00FF237C" w:rsidRDefault="00F2565A" w:rsidP="00F2565A">
      <w:pPr>
        <w:numPr>
          <w:ilvl w:val="0"/>
          <w:numId w:val="15"/>
        </w:numPr>
      </w:pPr>
      <w:r w:rsidRPr="00FF237C">
        <w:t>Scandinavian noir conventions</w:t>
      </w:r>
    </w:p>
    <w:p w14:paraId="31C2296D" w14:textId="77777777" w:rsidR="00F2565A" w:rsidRPr="00FF237C" w:rsidRDefault="00F2565A" w:rsidP="00F2565A">
      <w:pPr>
        <w:numPr>
          <w:ilvl w:val="0"/>
          <w:numId w:val="15"/>
        </w:numPr>
      </w:pPr>
      <w:r w:rsidRPr="00FF237C">
        <w:t>Representation of gender</w:t>
      </w:r>
    </w:p>
    <w:p w14:paraId="00BBFFE9" w14:textId="77777777" w:rsidR="00F2565A" w:rsidRPr="00FF237C" w:rsidRDefault="00F2565A" w:rsidP="00F2565A">
      <w:pPr>
        <w:numPr>
          <w:ilvl w:val="0"/>
          <w:numId w:val="15"/>
        </w:numPr>
      </w:pPr>
      <w:r w:rsidRPr="00FF237C">
        <w:t>Industry context (co</w:t>
      </w:r>
      <w:r w:rsidRPr="00FF237C">
        <w:noBreakHyphen/>
        <w:t>production)</w:t>
      </w:r>
    </w:p>
    <w:p w14:paraId="475541CB" w14:textId="77777777" w:rsidR="00F2565A" w:rsidRPr="00FF237C" w:rsidRDefault="00F2565A" w:rsidP="00F2565A">
      <w:pPr>
        <w:rPr>
          <w:b/>
          <w:bCs/>
        </w:rPr>
      </w:pPr>
      <w:r w:rsidRPr="00FF237C">
        <w:rPr>
          <w:b/>
          <w:bCs/>
        </w:rPr>
        <w:t>The Big Issue (Magazine)</w:t>
      </w:r>
    </w:p>
    <w:p w14:paraId="2CC9F2C6" w14:textId="77777777" w:rsidR="00F2565A" w:rsidRPr="00FF237C" w:rsidRDefault="00F2565A" w:rsidP="00F2565A">
      <w:pPr>
        <w:numPr>
          <w:ilvl w:val="0"/>
          <w:numId w:val="16"/>
        </w:numPr>
      </w:pPr>
      <w:r w:rsidRPr="00FF237C">
        <w:t>Social purpose</w:t>
      </w:r>
    </w:p>
    <w:p w14:paraId="5A7355B1" w14:textId="77777777" w:rsidR="00F2565A" w:rsidRPr="00FF237C" w:rsidRDefault="00F2565A" w:rsidP="00F2565A">
      <w:pPr>
        <w:numPr>
          <w:ilvl w:val="0"/>
          <w:numId w:val="16"/>
        </w:numPr>
      </w:pPr>
      <w:r w:rsidRPr="00FF237C">
        <w:t>Representation of homelessness</w:t>
      </w:r>
    </w:p>
    <w:p w14:paraId="15AB573F" w14:textId="77777777" w:rsidR="00F2565A" w:rsidRPr="00FF237C" w:rsidRDefault="00F2565A" w:rsidP="00F2565A">
      <w:pPr>
        <w:numPr>
          <w:ilvl w:val="0"/>
          <w:numId w:val="16"/>
        </w:numPr>
      </w:pPr>
      <w:r w:rsidRPr="00FF237C">
        <w:t>Funding model</w:t>
      </w:r>
    </w:p>
    <w:p w14:paraId="693ECD99" w14:textId="77777777" w:rsidR="00F2565A" w:rsidRPr="00FF237C" w:rsidRDefault="00F2565A" w:rsidP="00F2565A">
      <w:pPr>
        <w:rPr>
          <w:b/>
          <w:bCs/>
        </w:rPr>
      </w:pPr>
      <w:r w:rsidRPr="00FF237C">
        <w:rPr>
          <w:b/>
          <w:bCs/>
        </w:rPr>
        <w:t>Attitude (Magazine)</w:t>
      </w:r>
    </w:p>
    <w:p w14:paraId="29624BE3" w14:textId="77777777" w:rsidR="00F2565A" w:rsidRPr="00FF237C" w:rsidRDefault="00F2565A" w:rsidP="00F2565A">
      <w:pPr>
        <w:numPr>
          <w:ilvl w:val="0"/>
          <w:numId w:val="17"/>
        </w:numPr>
      </w:pPr>
      <w:r w:rsidRPr="00FF237C">
        <w:t>LGBTQ+ representation</w:t>
      </w:r>
    </w:p>
    <w:p w14:paraId="3B060D1F" w14:textId="77777777" w:rsidR="00F2565A" w:rsidRPr="00FF237C" w:rsidRDefault="00F2565A" w:rsidP="00F2565A">
      <w:pPr>
        <w:numPr>
          <w:ilvl w:val="0"/>
          <w:numId w:val="17"/>
        </w:numPr>
      </w:pPr>
      <w:r w:rsidRPr="00FF237C">
        <w:t>Audience identity</w:t>
      </w:r>
    </w:p>
    <w:p w14:paraId="723226F0" w14:textId="77777777" w:rsidR="00F2565A" w:rsidRPr="00FF237C" w:rsidRDefault="00F2565A" w:rsidP="00F2565A">
      <w:pPr>
        <w:numPr>
          <w:ilvl w:val="0"/>
          <w:numId w:val="17"/>
        </w:numPr>
      </w:pPr>
      <w:r w:rsidRPr="00FF237C">
        <w:t>Industry positioning</w:t>
      </w:r>
    </w:p>
    <w:p w14:paraId="090CCCBD" w14:textId="77777777" w:rsidR="00F2565A" w:rsidRDefault="00F2565A" w:rsidP="00F2565A"/>
    <w:p w14:paraId="44EBF1E8" w14:textId="77777777" w:rsidR="00F2565A" w:rsidRPr="00FF237C" w:rsidRDefault="00F2565A" w:rsidP="00F2565A"/>
    <w:p w14:paraId="54128F01" w14:textId="77777777" w:rsidR="00FF237C" w:rsidRDefault="00FF237C" w:rsidP="00FF237C"/>
    <w:p w14:paraId="15C4C843" w14:textId="56FCCDD8" w:rsidR="00FF237C" w:rsidRPr="00FF237C" w:rsidRDefault="00FF237C" w:rsidP="00FF237C">
      <w:pPr>
        <w:rPr>
          <w:b/>
          <w:bCs/>
        </w:rPr>
      </w:pPr>
      <w:r w:rsidRPr="00FF237C">
        <w:rPr>
          <w:b/>
          <w:bCs/>
        </w:rPr>
        <w:t xml:space="preserve">Task </w:t>
      </w:r>
      <w:r w:rsidR="00F2565A">
        <w:rPr>
          <w:b/>
          <w:bCs/>
        </w:rPr>
        <w:t>5</w:t>
      </w:r>
      <w:r w:rsidRPr="00FF237C">
        <w:rPr>
          <w:b/>
          <w:bCs/>
        </w:rPr>
        <w:t xml:space="preserve"> — Improve an Exam Paragraph</w:t>
      </w:r>
    </w:p>
    <w:p w14:paraId="394374A7" w14:textId="689ED721" w:rsidR="00FF237C" w:rsidRPr="00FF237C" w:rsidRDefault="00FF237C" w:rsidP="00FF237C">
      <w:r w:rsidRPr="00FF237C">
        <w:t>Rewrite the following weak paragraph</w:t>
      </w:r>
      <w:r w:rsidR="00F2565A">
        <w:t xml:space="preserve"> for Tide</w:t>
      </w:r>
      <w:r w:rsidRPr="00FF237C">
        <w:t xml:space="preserve"> to make it exam</w:t>
      </w:r>
      <w:r w:rsidRPr="00FF237C">
        <w:noBreakHyphen/>
        <w:t>ready:</w:t>
      </w:r>
    </w:p>
    <w:p w14:paraId="6BDEFAFD" w14:textId="77777777" w:rsidR="00FF237C" w:rsidRPr="00FF237C" w:rsidRDefault="00FF237C" w:rsidP="00FF237C">
      <w:r w:rsidRPr="00FF237C">
        <w:t>“The advert uses bright colours and a woman smiling to make it look nice. This makes the audience want to buy it. It also uses writing to tell you it’s good.”</w:t>
      </w:r>
    </w:p>
    <w:p w14:paraId="644FB152" w14:textId="77777777" w:rsidR="00FF237C" w:rsidRPr="00FF237C" w:rsidRDefault="00FF237C" w:rsidP="00FF237C">
      <w:r w:rsidRPr="00FF237C">
        <w:t>Rewrite using:</w:t>
      </w:r>
    </w:p>
    <w:p w14:paraId="605288E7" w14:textId="77777777" w:rsidR="00FF237C" w:rsidRPr="00F2565A" w:rsidRDefault="00FF237C" w:rsidP="00FF237C">
      <w:pPr>
        <w:numPr>
          <w:ilvl w:val="0"/>
          <w:numId w:val="23"/>
        </w:numPr>
      </w:pPr>
      <w:r w:rsidRPr="00F2565A">
        <w:t>Subject terminology</w:t>
      </w:r>
    </w:p>
    <w:p w14:paraId="595AF842" w14:textId="77777777" w:rsidR="00FF237C" w:rsidRPr="00F2565A" w:rsidRDefault="00FF237C" w:rsidP="00FF237C">
      <w:pPr>
        <w:numPr>
          <w:ilvl w:val="0"/>
          <w:numId w:val="23"/>
        </w:numPr>
      </w:pPr>
      <w:r w:rsidRPr="00F2565A">
        <w:t>Theorists</w:t>
      </w:r>
    </w:p>
    <w:p w14:paraId="11F2DCDD" w14:textId="77777777" w:rsidR="00FF237C" w:rsidRPr="00F2565A" w:rsidRDefault="00FF237C" w:rsidP="00FF237C">
      <w:pPr>
        <w:numPr>
          <w:ilvl w:val="0"/>
          <w:numId w:val="23"/>
        </w:numPr>
      </w:pPr>
      <w:r w:rsidRPr="00F2565A">
        <w:t>Context</w:t>
      </w:r>
    </w:p>
    <w:p w14:paraId="2D0FB871" w14:textId="77777777" w:rsidR="00FF237C" w:rsidRPr="00F2565A" w:rsidRDefault="00FF237C" w:rsidP="00FF237C">
      <w:pPr>
        <w:numPr>
          <w:ilvl w:val="0"/>
          <w:numId w:val="23"/>
        </w:numPr>
      </w:pPr>
      <w:r w:rsidRPr="00F2565A">
        <w:t>Specific examples</w:t>
      </w:r>
    </w:p>
    <w:p w14:paraId="1C4775AB" w14:textId="77777777" w:rsidR="00FF237C" w:rsidRDefault="00FF237C" w:rsidP="00FF237C"/>
    <w:p w14:paraId="43494B31" w14:textId="77777777" w:rsidR="00FF237C" w:rsidRPr="00FF237C" w:rsidRDefault="00FF237C" w:rsidP="00FF237C"/>
    <w:p w14:paraId="52D65E08" w14:textId="77777777" w:rsidR="00FF237C" w:rsidRDefault="00FF237C"/>
    <w:sectPr w:rsidR="00FF23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C7E8D"/>
    <w:multiLevelType w:val="multilevel"/>
    <w:tmpl w:val="8F14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425CF5"/>
    <w:multiLevelType w:val="multilevel"/>
    <w:tmpl w:val="E0D25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2684D"/>
    <w:multiLevelType w:val="multilevel"/>
    <w:tmpl w:val="256E7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11204"/>
    <w:multiLevelType w:val="multilevel"/>
    <w:tmpl w:val="D2F69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8B4E8E"/>
    <w:multiLevelType w:val="multilevel"/>
    <w:tmpl w:val="C422E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972486"/>
    <w:multiLevelType w:val="multilevel"/>
    <w:tmpl w:val="DFC6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D15607"/>
    <w:multiLevelType w:val="multilevel"/>
    <w:tmpl w:val="26749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5F787F"/>
    <w:multiLevelType w:val="multilevel"/>
    <w:tmpl w:val="E5161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817B42"/>
    <w:multiLevelType w:val="multilevel"/>
    <w:tmpl w:val="E618D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BA71DA"/>
    <w:multiLevelType w:val="multilevel"/>
    <w:tmpl w:val="01DEF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2D1EB6"/>
    <w:multiLevelType w:val="multilevel"/>
    <w:tmpl w:val="ACA60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9E3D96"/>
    <w:multiLevelType w:val="multilevel"/>
    <w:tmpl w:val="D360B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040D4C"/>
    <w:multiLevelType w:val="multilevel"/>
    <w:tmpl w:val="C2F84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CB6F1D"/>
    <w:multiLevelType w:val="multilevel"/>
    <w:tmpl w:val="FD4E1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1D1F42"/>
    <w:multiLevelType w:val="multilevel"/>
    <w:tmpl w:val="C4069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01A35"/>
    <w:multiLevelType w:val="multilevel"/>
    <w:tmpl w:val="3A3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1259E2"/>
    <w:multiLevelType w:val="multilevel"/>
    <w:tmpl w:val="07A0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2828C9"/>
    <w:multiLevelType w:val="multilevel"/>
    <w:tmpl w:val="C2A0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FD50CF"/>
    <w:multiLevelType w:val="multilevel"/>
    <w:tmpl w:val="B8869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9B1E5C"/>
    <w:multiLevelType w:val="multilevel"/>
    <w:tmpl w:val="CFE64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211036"/>
    <w:multiLevelType w:val="multilevel"/>
    <w:tmpl w:val="16F2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0E0EBA"/>
    <w:multiLevelType w:val="multilevel"/>
    <w:tmpl w:val="509A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6E1C05"/>
    <w:multiLevelType w:val="multilevel"/>
    <w:tmpl w:val="517A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3741245">
    <w:abstractNumId w:val="16"/>
  </w:num>
  <w:num w:numId="2" w16cid:durableId="597980512">
    <w:abstractNumId w:val="20"/>
  </w:num>
  <w:num w:numId="3" w16cid:durableId="507332811">
    <w:abstractNumId w:val="22"/>
  </w:num>
  <w:num w:numId="4" w16cid:durableId="1410423471">
    <w:abstractNumId w:val="21"/>
  </w:num>
  <w:num w:numId="5" w16cid:durableId="1723091405">
    <w:abstractNumId w:val="18"/>
  </w:num>
  <w:num w:numId="6" w16cid:durableId="1715041170">
    <w:abstractNumId w:val="5"/>
  </w:num>
  <w:num w:numId="7" w16cid:durableId="1420905213">
    <w:abstractNumId w:val="0"/>
  </w:num>
  <w:num w:numId="8" w16cid:durableId="814374935">
    <w:abstractNumId w:val="13"/>
  </w:num>
  <w:num w:numId="9" w16cid:durableId="1708720415">
    <w:abstractNumId w:val="3"/>
  </w:num>
  <w:num w:numId="10" w16cid:durableId="1196698805">
    <w:abstractNumId w:val="10"/>
  </w:num>
  <w:num w:numId="11" w16cid:durableId="682365246">
    <w:abstractNumId w:val="6"/>
  </w:num>
  <w:num w:numId="12" w16cid:durableId="506024069">
    <w:abstractNumId w:val="9"/>
  </w:num>
  <w:num w:numId="13" w16cid:durableId="113988209">
    <w:abstractNumId w:val="11"/>
  </w:num>
  <w:num w:numId="14" w16cid:durableId="59180394">
    <w:abstractNumId w:val="1"/>
  </w:num>
  <w:num w:numId="15" w16cid:durableId="713309693">
    <w:abstractNumId w:val="12"/>
  </w:num>
  <w:num w:numId="16" w16cid:durableId="1773280498">
    <w:abstractNumId w:val="14"/>
  </w:num>
  <w:num w:numId="17" w16cid:durableId="771362618">
    <w:abstractNumId w:val="2"/>
  </w:num>
  <w:num w:numId="18" w16cid:durableId="973872363">
    <w:abstractNumId w:val="17"/>
  </w:num>
  <w:num w:numId="19" w16cid:durableId="1450932800">
    <w:abstractNumId w:val="7"/>
  </w:num>
  <w:num w:numId="20" w16cid:durableId="388188981">
    <w:abstractNumId w:val="8"/>
  </w:num>
  <w:num w:numId="21" w16cid:durableId="1789279999">
    <w:abstractNumId w:val="15"/>
  </w:num>
  <w:num w:numId="22" w16cid:durableId="1713308678">
    <w:abstractNumId w:val="19"/>
  </w:num>
  <w:num w:numId="23" w16cid:durableId="14545956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E84"/>
    <w:rsid w:val="00006138"/>
    <w:rsid w:val="002353F5"/>
    <w:rsid w:val="00245CFB"/>
    <w:rsid w:val="00306863"/>
    <w:rsid w:val="00357E84"/>
    <w:rsid w:val="00420F55"/>
    <w:rsid w:val="006D59EF"/>
    <w:rsid w:val="00921358"/>
    <w:rsid w:val="00B60DAF"/>
    <w:rsid w:val="00CD74B5"/>
    <w:rsid w:val="00F2565A"/>
    <w:rsid w:val="00FF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BDFAB"/>
  <w15:chartTrackingRefBased/>
  <w15:docId w15:val="{11D6827F-EA77-4BBC-B161-2F8B58B6E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7E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E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E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E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E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E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E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E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E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E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E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E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E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E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E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E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E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E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E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7E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E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7E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E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7E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E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7E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E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E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E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Beacon Multi Academy Trust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Jaber</dc:creator>
  <cp:keywords/>
  <dc:description/>
  <cp:lastModifiedBy>Natasha Jaber</cp:lastModifiedBy>
  <cp:revision>3</cp:revision>
  <dcterms:created xsi:type="dcterms:W3CDTF">2026-06-12T08:37:00Z</dcterms:created>
  <dcterms:modified xsi:type="dcterms:W3CDTF">2026-06-12T08:49:00Z</dcterms:modified>
</cp:coreProperties>
</file>