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E0DF4" w14:textId="6E0C3B05" w:rsidR="00C04A56" w:rsidRDefault="0029453D" w:rsidP="0029453D">
      <w:pPr>
        <w:pStyle w:val="Title"/>
        <w:jc w:val="center"/>
      </w:pPr>
      <w:r w:rsidRPr="0029453D">
        <w:rPr>
          <w:rFonts w:ascii="Aptos" w:hAnsi="Aptos"/>
          <w:noProof/>
        </w:rPr>
        <mc:AlternateContent>
          <mc:Choice Requires="wps">
            <w:drawing>
              <wp:anchor distT="45720" distB="45720" distL="114300" distR="114300" simplePos="0" relativeHeight="251659264" behindDoc="0" locked="0" layoutInCell="1" allowOverlap="1" wp14:anchorId="1E5CAB4B" wp14:editId="40B1B228">
                <wp:simplePos x="0" y="0"/>
                <wp:positionH relativeFrom="column">
                  <wp:posOffset>0</wp:posOffset>
                </wp:positionH>
                <wp:positionV relativeFrom="paragraph">
                  <wp:posOffset>838200</wp:posOffset>
                </wp:positionV>
                <wp:extent cx="6537960" cy="15011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7960" cy="1501140"/>
                        </a:xfrm>
                        <a:prstGeom prst="rect">
                          <a:avLst/>
                        </a:prstGeom>
                        <a:solidFill>
                          <a:srgbClr val="FFFFFF"/>
                        </a:solidFill>
                        <a:ln w="9525">
                          <a:solidFill>
                            <a:srgbClr val="000000"/>
                          </a:solidFill>
                          <a:miter lim="800000"/>
                          <a:headEnd/>
                          <a:tailEnd/>
                        </a:ln>
                      </wps:spPr>
                      <wps:txbx>
                        <w:txbxContent>
                          <w:p w14:paraId="461202F5" w14:textId="5BB64196" w:rsidR="0029453D" w:rsidRPr="0029453D" w:rsidRDefault="0029453D" w:rsidP="0029453D">
                            <w:pPr>
                              <w:rPr>
                                <w:rFonts w:ascii="Aptos" w:hAnsi="Aptos"/>
                                <w:sz w:val="24"/>
                                <w:szCs w:val="28"/>
                              </w:rPr>
                            </w:pPr>
                            <w:r w:rsidRPr="0029453D">
                              <w:rPr>
                                <w:rFonts w:ascii="Aptos" w:hAnsi="Aptos"/>
                                <w:sz w:val="24"/>
                                <w:szCs w:val="28"/>
                              </w:rPr>
                              <w:t>Congratulations on completing Year 12 Sociology! This transition task is designed to help you recap the key knowledge and exam skills from Year 12, while also giving you a preview of the Year 13 topics we will study next: Crime and Deviance and Beliefs in Society.</w:t>
                            </w:r>
                          </w:p>
                          <w:p w14:paraId="593F272A" w14:textId="7A5E9BF6" w:rsidR="0029453D" w:rsidRPr="0029453D" w:rsidRDefault="0029453D">
                            <w:pPr>
                              <w:rPr>
                                <w:rFonts w:ascii="Aptos" w:hAnsi="Aptos"/>
                                <w:sz w:val="24"/>
                                <w:szCs w:val="28"/>
                              </w:rPr>
                            </w:pPr>
                            <w:r w:rsidRPr="0029453D">
                              <w:rPr>
                                <w:rFonts w:ascii="Aptos" w:hAnsi="Aptos"/>
                                <w:sz w:val="24"/>
                                <w:szCs w:val="28"/>
                              </w:rPr>
                              <w:t>You must complete all sections of this booklet over the summer holiday and bring it to your first Sociology lesson in September. Your work will be checked and used in our first lessons back, so complete it carefully and in as much detail as you can.</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E5CAB4B" id="_x0000_t202" coordsize="21600,21600" o:spt="202" path="m,l,21600r21600,l21600,xe">
                <v:stroke joinstyle="miter"/>
                <v:path gradientshapeok="t" o:connecttype="rect"/>
              </v:shapetype>
              <v:shape id="Text Box 2" o:spid="_x0000_s1026" type="#_x0000_t202" style="position:absolute;left:0;text-align:left;margin-left:0;margin-top:66pt;width:514.8pt;height:118.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">
                <v:textbox>
                  <w:txbxContent>
                    <w:p w14:paraId="461202F5" w14:textId="5BB64196" w:rsidR="0029453D" w:rsidRPr="0029453D" w:rsidRDefault="0029453D" w:rsidP="0029453D">
                      <w:pPr>
                        <w:rPr>
                          <w:rFonts w:ascii="Aptos" w:hAnsi="Aptos"/>
                          <w:sz w:val="24"/>
                          <w:szCs w:val="28"/>
                        </w:rPr>
                      </w:pPr>
                      <w:r w:rsidRPr="0029453D">
                        <w:rPr>
                          <w:rFonts w:ascii="Aptos" w:hAnsi="Aptos"/>
                          <w:sz w:val="24"/>
                          <w:szCs w:val="28"/>
                        </w:rPr>
                        <w:t>Congratulations on completing Year 12 Sociology! This transition task is designed to help you recap the key knowledge and exam skills from Year 12, while also giving you a preview of the Year 13 topics we will study next: Crime and Deviance and Beliefs in Society.</w:t>
                      </w:r>
                    </w:p>
                    <w:p w14:paraId="593F272A" w14:textId="7A5E9BF6" w:rsidR="0029453D" w:rsidRPr="0029453D" w:rsidRDefault="0029453D">
                      <w:pPr>
                        <w:rPr>
                          <w:rFonts w:ascii="Aptos" w:hAnsi="Aptos"/>
                          <w:sz w:val="24"/>
                          <w:szCs w:val="28"/>
                        </w:rPr>
                      </w:pPr>
                      <w:r w:rsidRPr="0029453D">
                        <w:rPr>
                          <w:rFonts w:ascii="Aptos" w:hAnsi="Aptos"/>
                          <w:sz w:val="24"/>
                          <w:szCs w:val="28"/>
                        </w:rPr>
                        <w:t>You must complete all sections of this booklet over the summer holiday and bring it to your first Sociology lesson in September. Your work will be checked and used in our first lessons back, so complete it carefully and in as much detail as you can.</w:t>
                      </w:r>
                    </w:p>
                  </w:txbxContent>
                </v:textbox>
                <w10:wrap type="square"/>
              </v:shape>
            </w:pict>
          </mc:Fallback>
        </mc:AlternateContent>
      </w:r>
      <w:r w:rsidR="00000000">
        <w:t>Year 12-13 Sociology Summer Transition Task</w:t>
      </w:r>
    </w:p>
    <w:p w14:paraId="7968AFE7" w14:textId="14ED48BD" w:rsidR="0029453D" w:rsidRPr="0029453D" w:rsidRDefault="0029453D">
      <w:pPr>
        <w:rPr>
          <w:rFonts w:ascii="Aptos" w:hAnsi="Aptos"/>
        </w:rPr>
      </w:pPr>
    </w:p>
    <w:p w14:paraId="4F8C9561" w14:textId="77777777" w:rsidR="00C04A56" w:rsidRPr="0029453D" w:rsidRDefault="00000000">
      <w:pPr>
        <w:pStyle w:val="Heading2"/>
        <w:rPr>
          <w:rFonts w:ascii="Aptos" w:hAnsi="Aptos"/>
        </w:rPr>
      </w:pPr>
      <w:r w:rsidRPr="0029453D">
        <w:rPr>
          <w:rFonts w:ascii="Aptos" w:hAnsi="Aptos"/>
        </w:rPr>
        <w:t>Task 1: Year 12 Recap - Knowledge Audit</w:t>
      </w:r>
    </w:p>
    <w:p w14:paraId="5F4B8F51" w14:textId="0E2657A3" w:rsidR="00C04A56" w:rsidRPr="0029453D" w:rsidRDefault="00000000">
      <w:pPr>
        <w:rPr>
          <w:rFonts w:ascii="Aptos" w:hAnsi="Aptos"/>
        </w:rPr>
      </w:pPr>
      <w:r w:rsidRPr="0029453D">
        <w:rPr>
          <w:rFonts w:ascii="Aptos" w:hAnsi="Aptos"/>
        </w:rPr>
        <w:t xml:space="preserve">Complete the table below using your Year 12 </w:t>
      </w:r>
      <w:r w:rsidR="00C100B8">
        <w:rPr>
          <w:rFonts w:ascii="Aptos" w:hAnsi="Aptos"/>
        </w:rPr>
        <w:t>notes</w:t>
      </w:r>
      <w:r w:rsidRPr="0029453D">
        <w:rPr>
          <w:rFonts w:ascii="Aptos" w:hAnsi="Aptos"/>
        </w:rPr>
        <w:t>, textbook and revision resources. This task is to help you remind yourself of the main topics from Families and Households, Education and Research Methods in Context.</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1354"/>
        <w:gridCol w:w="2801"/>
        <w:gridCol w:w="2424"/>
        <w:gridCol w:w="1832"/>
        <w:gridCol w:w="1898"/>
      </w:tblGrid>
      <w:tr w:rsidR="00C04A56" w:rsidRPr="0029453D" w14:paraId="73A55F54" w14:textId="77777777" w:rsidTr="00C100B8">
        <w:trPr>
          <w:cantSplit/>
          <w:tblHeader/>
          <w:jc w:val="center"/>
        </w:trPr>
        <w:tc>
          <w:tcPr>
            <w:tcW w:w="1356" w:type="dxa"/>
            <w:shd w:val="clear" w:color="auto" w:fill="1F4E79"/>
            <w:tcMar>
              <w:top w:w="80" w:type="dxa"/>
              <w:left w:w="80" w:type="dxa"/>
              <w:bottom w:w="80" w:type="dxa"/>
              <w:right w:w="80" w:type="dxa"/>
            </w:tcMar>
          </w:tcPr>
          <w:p w14:paraId="70C5F189" w14:textId="77777777" w:rsidR="00C04A56" w:rsidRPr="0029453D" w:rsidRDefault="00000000">
            <w:pPr>
              <w:spacing w:after="40" w:line="240" w:lineRule="auto"/>
              <w:jc w:val="center"/>
              <w:rPr>
                <w:rFonts w:ascii="Aptos" w:hAnsi="Aptos"/>
              </w:rPr>
            </w:pPr>
            <w:r w:rsidRPr="0029453D">
              <w:rPr>
                <w:rFonts w:ascii="Aptos" w:hAnsi="Aptos"/>
                <w:b/>
                <w:color w:val="FFFFFF"/>
              </w:rPr>
              <w:t>Topic</w:t>
            </w:r>
          </w:p>
        </w:tc>
        <w:tc>
          <w:tcPr>
            <w:tcW w:w="2867" w:type="dxa"/>
            <w:shd w:val="clear" w:color="auto" w:fill="1F4E79"/>
            <w:tcMar>
              <w:top w:w="80" w:type="dxa"/>
              <w:left w:w="80" w:type="dxa"/>
              <w:bottom w:w="80" w:type="dxa"/>
              <w:right w:w="80" w:type="dxa"/>
            </w:tcMar>
          </w:tcPr>
          <w:p w14:paraId="74D0102C" w14:textId="77777777" w:rsidR="00C04A56" w:rsidRPr="0029453D" w:rsidRDefault="00000000">
            <w:pPr>
              <w:spacing w:after="40" w:line="240" w:lineRule="auto"/>
              <w:jc w:val="center"/>
              <w:rPr>
                <w:rFonts w:ascii="Aptos" w:hAnsi="Aptos"/>
              </w:rPr>
            </w:pPr>
            <w:r w:rsidRPr="0029453D">
              <w:rPr>
                <w:rFonts w:ascii="Aptos" w:hAnsi="Aptos"/>
                <w:b/>
                <w:color w:val="FFFFFF"/>
              </w:rPr>
              <w:t>5 key concepts</w:t>
            </w:r>
          </w:p>
        </w:tc>
        <w:tc>
          <w:tcPr>
            <w:tcW w:w="2466" w:type="dxa"/>
            <w:shd w:val="clear" w:color="auto" w:fill="1F4E79"/>
            <w:tcMar>
              <w:top w:w="80" w:type="dxa"/>
              <w:left w:w="80" w:type="dxa"/>
              <w:bottom w:w="80" w:type="dxa"/>
              <w:right w:w="80" w:type="dxa"/>
            </w:tcMar>
          </w:tcPr>
          <w:p w14:paraId="6D096E7A" w14:textId="77777777" w:rsidR="00C04A56" w:rsidRPr="0029453D" w:rsidRDefault="00000000">
            <w:pPr>
              <w:spacing w:after="40" w:line="240" w:lineRule="auto"/>
              <w:jc w:val="center"/>
              <w:rPr>
                <w:rFonts w:ascii="Aptos" w:hAnsi="Aptos"/>
              </w:rPr>
            </w:pPr>
            <w:r w:rsidRPr="0029453D">
              <w:rPr>
                <w:rFonts w:ascii="Aptos" w:hAnsi="Aptos"/>
                <w:b/>
                <w:color w:val="FFFFFF"/>
              </w:rPr>
              <w:t>5 key sociologists / studies</w:t>
            </w:r>
          </w:p>
        </w:tc>
        <w:tc>
          <w:tcPr>
            <w:tcW w:w="1863" w:type="dxa"/>
            <w:shd w:val="clear" w:color="auto" w:fill="1F4E79"/>
            <w:tcMar>
              <w:top w:w="80" w:type="dxa"/>
              <w:left w:w="80" w:type="dxa"/>
              <w:bottom w:w="80" w:type="dxa"/>
              <w:right w:w="80" w:type="dxa"/>
            </w:tcMar>
          </w:tcPr>
          <w:p w14:paraId="1DE04053" w14:textId="77777777" w:rsidR="00C04A56" w:rsidRPr="0029453D" w:rsidRDefault="00000000">
            <w:pPr>
              <w:spacing w:after="40" w:line="240" w:lineRule="auto"/>
              <w:jc w:val="center"/>
              <w:rPr>
                <w:rFonts w:ascii="Aptos" w:hAnsi="Aptos"/>
              </w:rPr>
            </w:pPr>
            <w:r w:rsidRPr="0029453D">
              <w:rPr>
                <w:rFonts w:ascii="Aptos" w:hAnsi="Aptos"/>
                <w:b/>
                <w:color w:val="FFFFFF"/>
              </w:rPr>
              <w:t>One exam question that could be asked</w:t>
            </w:r>
          </w:p>
        </w:tc>
        <w:tc>
          <w:tcPr>
            <w:tcW w:w="1933" w:type="dxa"/>
            <w:shd w:val="clear" w:color="auto" w:fill="1F4E79"/>
            <w:tcMar>
              <w:top w:w="80" w:type="dxa"/>
              <w:left w:w="80" w:type="dxa"/>
              <w:bottom w:w="80" w:type="dxa"/>
              <w:right w:w="80" w:type="dxa"/>
            </w:tcMar>
          </w:tcPr>
          <w:p w14:paraId="3F106953" w14:textId="77777777" w:rsidR="00C04A56" w:rsidRPr="0029453D" w:rsidRDefault="00000000">
            <w:pPr>
              <w:spacing w:after="40" w:line="240" w:lineRule="auto"/>
              <w:jc w:val="center"/>
              <w:rPr>
                <w:rFonts w:ascii="Aptos" w:hAnsi="Aptos"/>
              </w:rPr>
            </w:pPr>
            <w:r w:rsidRPr="0029453D">
              <w:rPr>
                <w:rFonts w:ascii="Aptos" w:hAnsi="Aptos"/>
                <w:b/>
                <w:color w:val="FFFFFF"/>
              </w:rPr>
              <w:t>My weakest area to revise</w:t>
            </w:r>
          </w:p>
        </w:tc>
      </w:tr>
      <w:tr w:rsidR="00C04A56" w:rsidRPr="0029453D" w14:paraId="3176C6CD" w14:textId="77777777" w:rsidTr="00C100B8">
        <w:trPr>
          <w:cantSplit/>
          <w:trHeight w:val="1656"/>
          <w:jc w:val="center"/>
        </w:trPr>
        <w:tc>
          <w:tcPr>
            <w:tcW w:w="1356" w:type="dxa"/>
            <w:tcMar>
              <w:top w:w="80" w:type="dxa"/>
              <w:left w:w="80" w:type="dxa"/>
              <w:bottom w:w="80" w:type="dxa"/>
              <w:right w:w="80" w:type="dxa"/>
            </w:tcMar>
          </w:tcPr>
          <w:p w14:paraId="2A4712FA" w14:textId="77777777" w:rsidR="00C04A56" w:rsidRPr="0029453D" w:rsidRDefault="00000000">
            <w:pPr>
              <w:spacing w:after="40" w:line="240" w:lineRule="auto"/>
              <w:rPr>
                <w:rFonts w:ascii="Aptos" w:hAnsi="Aptos"/>
              </w:rPr>
            </w:pPr>
            <w:r w:rsidRPr="0029453D">
              <w:rPr>
                <w:rFonts w:ascii="Aptos" w:hAnsi="Aptos"/>
                <w:b/>
              </w:rPr>
              <w:t>Families and Households</w:t>
            </w:r>
          </w:p>
        </w:tc>
        <w:tc>
          <w:tcPr>
            <w:tcW w:w="2867" w:type="dxa"/>
            <w:tcMar>
              <w:top w:w="80" w:type="dxa"/>
              <w:left w:w="80" w:type="dxa"/>
              <w:bottom w:w="80" w:type="dxa"/>
              <w:right w:w="80" w:type="dxa"/>
            </w:tcMar>
          </w:tcPr>
          <w:p w14:paraId="03AFC53C" w14:textId="77777777" w:rsidR="00C04A56" w:rsidRPr="0029453D" w:rsidRDefault="00C04A56">
            <w:pPr>
              <w:spacing w:after="40" w:line="240" w:lineRule="auto"/>
              <w:rPr>
                <w:rFonts w:ascii="Aptos" w:hAnsi="Aptos"/>
              </w:rPr>
            </w:pPr>
          </w:p>
          <w:p w14:paraId="092E3C0F" w14:textId="77777777" w:rsidR="00C04A56" w:rsidRPr="0029453D" w:rsidRDefault="00C04A56">
            <w:pPr>
              <w:spacing w:after="160"/>
              <w:rPr>
                <w:rFonts w:ascii="Aptos" w:hAnsi="Aptos"/>
              </w:rPr>
            </w:pPr>
          </w:p>
          <w:p w14:paraId="4DC2B3D6" w14:textId="77777777" w:rsidR="00C04A56" w:rsidRPr="0029453D" w:rsidRDefault="00C04A56">
            <w:pPr>
              <w:spacing w:after="160"/>
              <w:rPr>
                <w:rFonts w:ascii="Aptos" w:hAnsi="Aptos"/>
              </w:rPr>
            </w:pPr>
          </w:p>
          <w:p w14:paraId="06A78B8D" w14:textId="77777777" w:rsidR="00C04A56" w:rsidRDefault="00C04A56">
            <w:pPr>
              <w:spacing w:after="160"/>
              <w:rPr>
                <w:rFonts w:ascii="Aptos" w:hAnsi="Aptos"/>
              </w:rPr>
            </w:pPr>
          </w:p>
          <w:p w14:paraId="1AD2DA30" w14:textId="77777777" w:rsidR="0029453D" w:rsidRDefault="0029453D">
            <w:pPr>
              <w:spacing w:after="160"/>
              <w:rPr>
                <w:rFonts w:ascii="Aptos" w:hAnsi="Aptos"/>
              </w:rPr>
            </w:pPr>
          </w:p>
          <w:p w14:paraId="4179EEE9" w14:textId="77777777" w:rsidR="0029453D" w:rsidRPr="0029453D" w:rsidRDefault="0029453D">
            <w:pPr>
              <w:spacing w:after="160"/>
              <w:rPr>
                <w:rFonts w:ascii="Aptos" w:hAnsi="Aptos"/>
              </w:rPr>
            </w:pPr>
          </w:p>
        </w:tc>
        <w:tc>
          <w:tcPr>
            <w:tcW w:w="2466" w:type="dxa"/>
            <w:tcMar>
              <w:top w:w="80" w:type="dxa"/>
              <w:left w:w="80" w:type="dxa"/>
              <w:bottom w:w="80" w:type="dxa"/>
              <w:right w:w="80" w:type="dxa"/>
            </w:tcMar>
          </w:tcPr>
          <w:p w14:paraId="7DCF3622" w14:textId="77777777" w:rsidR="00C04A56" w:rsidRPr="0029453D" w:rsidRDefault="00C04A56">
            <w:pPr>
              <w:spacing w:after="40" w:line="240" w:lineRule="auto"/>
              <w:rPr>
                <w:rFonts w:ascii="Aptos" w:hAnsi="Aptos"/>
              </w:rPr>
            </w:pPr>
          </w:p>
          <w:p w14:paraId="115CC039" w14:textId="77777777" w:rsidR="00C04A56" w:rsidRPr="0029453D" w:rsidRDefault="00C04A56">
            <w:pPr>
              <w:spacing w:after="160"/>
              <w:rPr>
                <w:rFonts w:ascii="Aptos" w:hAnsi="Aptos"/>
              </w:rPr>
            </w:pPr>
          </w:p>
          <w:p w14:paraId="2E470693" w14:textId="77777777" w:rsidR="00C04A56" w:rsidRPr="0029453D" w:rsidRDefault="00C04A56">
            <w:pPr>
              <w:spacing w:after="160"/>
              <w:rPr>
                <w:rFonts w:ascii="Aptos" w:hAnsi="Aptos"/>
              </w:rPr>
            </w:pPr>
          </w:p>
          <w:p w14:paraId="75D41442" w14:textId="77777777" w:rsidR="00C04A56" w:rsidRPr="0029453D" w:rsidRDefault="00C04A56">
            <w:pPr>
              <w:spacing w:after="160"/>
              <w:rPr>
                <w:rFonts w:ascii="Aptos" w:hAnsi="Aptos"/>
              </w:rPr>
            </w:pPr>
          </w:p>
        </w:tc>
        <w:tc>
          <w:tcPr>
            <w:tcW w:w="1863" w:type="dxa"/>
            <w:tcMar>
              <w:top w:w="80" w:type="dxa"/>
              <w:left w:w="80" w:type="dxa"/>
              <w:bottom w:w="80" w:type="dxa"/>
              <w:right w:w="80" w:type="dxa"/>
            </w:tcMar>
          </w:tcPr>
          <w:p w14:paraId="641A2687" w14:textId="77777777" w:rsidR="00C04A56" w:rsidRPr="0029453D" w:rsidRDefault="00C04A56">
            <w:pPr>
              <w:spacing w:after="40" w:line="240" w:lineRule="auto"/>
              <w:rPr>
                <w:rFonts w:ascii="Aptos" w:hAnsi="Aptos"/>
              </w:rPr>
            </w:pPr>
          </w:p>
          <w:p w14:paraId="5A45014D" w14:textId="77777777" w:rsidR="00C04A56" w:rsidRPr="0029453D" w:rsidRDefault="00C04A56">
            <w:pPr>
              <w:spacing w:after="160"/>
              <w:rPr>
                <w:rFonts w:ascii="Aptos" w:hAnsi="Aptos"/>
              </w:rPr>
            </w:pPr>
          </w:p>
          <w:p w14:paraId="244FD545" w14:textId="77777777" w:rsidR="00C04A56" w:rsidRPr="0029453D" w:rsidRDefault="00C04A56">
            <w:pPr>
              <w:spacing w:after="160"/>
              <w:rPr>
                <w:rFonts w:ascii="Aptos" w:hAnsi="Aptos"/>
              </w:rPr>
            </w:pPr>
          </w:p>
          <w:p w14:paraId="25B579EE" w14:textId="77777777" w:rsidR="00C04A56" w:rsidRPr="0029453D" w:rsidRDefault="00C04A56">
            <w:pPr>
              <w:spacing w:after="160"/>
              <w:rPr>
                <w:rFonts w:ascii="Aptos" w:hAnsi="Aptos"/>
              </w:rPr>
            </w:pPr>
          </w:p>
        </w:tc>
        <w:tc>
          <w:tcPr>
            <w:tcW w:w="1933" w:type="dxa"/>
            <w:tcMar>
              <w:top w:w="80" w:type="dxa"/>
              <w:left w:w="80" w:type="dxa"/>
              <w:bottom w:w="80" w:type="dxa"/>
              <w:right w:w="80" w:type="dxa"/>
            </w:tcMar>
          </w:tcPr>
          <w:p w14:paraId="3E136C56" w14:textId="77777777" w:rsidR="00C04A56" w:rsidRPr="0029453D" w:rsidRDefault="00C04A56">
            <w:pPr>
              <w:spacing w:after="40" w:line="240" w:lineRule="auto"/>
              <w:rPr>
                <w:rFonts w:ascii="Aptos" w:hAnsi="Aptos"/>
              </w:rPr>
            </w:pPr>
          </w:p>
          <w:p w14:paraId="0A300705" w14:textId="77777777" w:rsidR="00C04A56" w:rsidRPr="0029453D" w:rsidRDefault="00C04A56">
            <w:pPr>
              <w:spacing w:after="160"/>
              <w:rPr>
                <w:rFonts w:ascii="Aptos" w:hAnsi="Aptos"/>
              </w:rPr>
            </w:pPr>
          </w:p>
          <w:p w14:paraId="6F8A143E" w14:textId="77777777" w:rsidR="00C04A56" w:rsidRPr="0029453D" w:rsidRDefault="00C04A56">
            <w:pPr>
              <w:spacing w:after="160"/>
              <w:rPr>
                <w:rFonts w:ascii="Aptos" w:hAnsi="Aptos"/>
              </w:rPr>
            </w:pPr>
          </w:p>
          <w:p w14:paraId="1F378F07" w14:textId="77777777" w:rsidR="00C04A56" w:rsidRPr="0029453D" w:rsidRDefault="00C04A56">
            <w:pPr>
              <w:spacing w:after="160"/>
              <w:rPr>
                <w:rFonts w:ascii="Aptos" w:hAnsi="Aptos"/>
              </w:rPr>
            </w:pPr>
          </w:p>
        </w:tc>
      </w:tr>
      <w:tr w:rsidR="00C04A56" w:rsidRPr="0029453D" w14:paraId="2958B1B9" w14:textId="77777777" w:rsidTr="00C100B8">
        <w:trPr>
          <w:cantSplit/>
          <w:trHeight w:val="1656"/>
          <w:jc w:val="center"/>
        </w:trPr>
        <w:tc>
          <w:tcPr>
            <w:tcW w:w="1356" w:type="dxa"/>
            <w:tcMar>
              <w:top w:w="80" w:type="dxa"/>
              <w:left w:w="80" w:type="dxa"/>
              <w:bottom w:w="80" w:type="dxa"/>
              <w:right w:w="80" w:type="dxa"/>
            </w:tcMar>
          </w:tcPr>
          <w:p w14:paraId="34B57659" w14:textId="77777777" w:rsidR="00C04A56" w:rsidRPr="0029453D" w:rsidRDefault="00000000">
            <w:pPr>
              <w:spacing w:after="40" w:line="240" w:lineRule="auto"/>
              <w:rPr>
                <w:rFonts w:ascii="Aptos" w:hAnsi="Aptos"/>
              </w:rPr>
            </w:pPr>
            <w:r w:rsidRPr="0029453D">
              <w:rPr>
                <w:rFonts w:ascii="Aptos" w:hAnsi="Aptos"/>
                <w:b/>
              </w:rPr>
              <w:t>Education</w:t>
            </w:r>
          </w:p>
        </w:tc>
        <w:tc>
          <w:tcPr>
            <w:tcW w:w="2867" w:type="dxa"/>
            <w:tcMar>
              <w:top w:w="80" w:type="dxa"/>
              <w:left w:w="80" w:type="dxa"/>
              <w:bottom w:w="80" w:type="dxa"/>
              <w:right w:w="80" w:type="dxa"/>
            </w:tcMar>
          </w:tcPr>
          <w:p w14:paraId="3089FFF0" w14:textId="77777777" w:rsidR="00C04A56" w:rsidRPr="0029453D" w:rsidRDefault="00C04A56">
            <w:pPr>
              <w:spacing w:after="40" w:line="240" w:lineRule="auto"/>
              <w:rPr>
                <w:rFonts w:ascii="Aptos" w:hAnsi="Aptos"/>
              </w:rPr>
            </w:pPr>
          </w:p>
          <w:p w14:paraId="392C583B" w14:textId="77777777" w:rsidR="00C04A56" w:rsidRPr="0029453D" w:rsidRDefault="00C04A56">
            <w:pPr>
              <w:spacing w:after="160"/>
              <w:rPr>
                <w:rFonts w:ascii="Aptos" w:hAnsi="Aptos"/>
              </w:rPr>
            </w:pPr>
          </w:p>
          <w:p w14:paraId="75419231" w14:textId="77777777" w:rsidR="00C04A56" w:rsidRDefault="00C04A56">
            <w:pPr>
              <w:spacing w:after="160"/>
              <w:rPr>
                <w:rFonts w:ascii="Aptos" w:hAnsi="Aptos"/>
              </w:rPr>
            </w:pPr>
          </w:p>
          <w:p w14:paraId="45DD9F63" w14:textId="77777777" w:rsidR="0029453D" w:rsidRDefault="0029453D">
            <w:pPr>
              <w:spacing w:after="160"/>
              <w:rPr>
                <w:rFonts w:ascii="Aptos" w:hAnsi="Aptos"/>
              </w:rPr>
            </w:pPr>
          </w:p>
          <w:p w14:paraId="2A1AA033" w14:textId="77777777" w:rsidR="0029453D" w:rsidRPr="0029453D" w:rsidRDefault="0029453D">
            <w:pPr>
              <w:spacing w:after="160"/>
              <w:rPr>
                <w:rFonts w:ascii="Aptos" w:hAnsi="Aptos"/>
              </w:rPr>
            </w:pPr>
          </w:p>
          <w:p w14:paraId="6F925BEE" w14:textId="77777777" w:rsidR="00C04A56" w:rsidRPr="0029453D" w:rsidRDefault="00C04A56">
            <w:pPr>
              <w:spacing w:after="160"/>
              <w:rPr>
                <w:rFonts w:ascii="Aptos" w:hAnsi="Aptos"/>
              </w:rPr>
            </w:pPr>
          </w:p>
        </w:tc>
        <w:tc>
          <w:tcPr>
            <w:tcW w:w="2466" w:type="dxa"/>
            <w:tcMar>
              <w:top w:w="80" w:type="dxa"/>
              <w:left w:w="80" w:type="dxa"/>
              <w:bottom w:w="80" w:type="dxa"/>
              <w:right w:w="80" w:type="dxa"/>
            </w:tcMar>
          </w:tcPr>
          <w:p w14:paraId="5CDDBCA9" w14:textId="77777777" w:rsidR="00C04A56" w:rsidRPr="0029453D" w:rsidRDefault="00C04A56">
            <w:pPr>
              <w:spacing w:after="40" w:line="240" w:lineRule="auto"/>
              <w:rPr>
                <w:rFonts w:ascii="Aptos" w:hAnsi="Aptos"/>
              </w:rPr>
            </w:pPr>
          </w:p>
          <w:p w14:paraId="419B7B55" w14:textId="77777777" w:rsidR="00C04A56" w:rsidRPr="0029453D" w:rsidRDefault="00C04A56">
            <w:pPr>
              <w:spacing w:after="160"/>
              <w:rPr>
                <w:rFonts w:ascii="Aptos" w:hAnsi="Aptos"/>
              </w:rPr>
            </w:pPr>
          </w:p>
          <w:p w14:paraId="04D740DA" w14:textId="77777777" w:rsidR="00C04A56" w:rsidRPr="0029453D" w:rsidRDefault="00C04A56">
            <w:pPr>
              <w:spacing w:after="160"/>
              <w:rPr>
                <w:rFonts w:ascii="Aptos" w:hAnsi="Aptos"/>
              </w:rPr>
            </w:pPr>
          </w:p>
          <w:p w14:paraId="50DF9DEC" w14:textId="77777777" w:rsidR="00C04A56" w:rsidRPr="0029453D" w:rsidRDefault="00C04A56">
            <w:pPr>
              <w:spacing w:after="160"/>
              <w:rPr>
                <w:rFonts w:ascii="Aptos" w:hAnsi="Aptos"/>
              </w:rPr>
            </w:pPr>
          </w:p>
        </w:tc>
        <w:tc>
          <w:tcPr>
            <w:tcW w:w="1863" w:type="dxa"/>
            <w:tcMar>
              <w:top w:w="80" w:type="dxa"/>
              <w:left w:w="80" w:type="dxa"/>
              <w:bottom w:w="80" w:type="dxa"/>
              <w:right w:w="80" w:type="dxa"/>
            </w:tcMar>
          </w:tcPr>
          <w:p w14:paraId="2DBA3F73" w14:textId="77777777" w:rsidR="00C04A56" w:rsidRPr="0029453D" w:rsidRDefault="00C04A56">
            <w:pPr>
              <w:spacing w:after="40" w:line="240" w:lineRule="auto"/>
              <w:rPr>
                <w:rFonts w:ascii="Aptos" w:hAnsi="Aptos"/>
              </w:rPr>
            </w:pPr>
          </w:p>
          <w:p w14:paraId="5D20FB03" w14:textId="77777777" w:rsidR="00C04A56" w:rsidRPr="0029453D" w:rsidRDefault="00C04A56">
            <w:pPr>
              <w:spacing w:after="160"/>
              <w:rPr>
                <w:rFonts w:ascii="Aptos" w:hAnsi="Aptos"/>
              </w:rPr>
            </w:pPr>
          </w:p>
          <w:p w14:paraId="554A92EE" w14:textId="77777777" w:rsidR="00C04A56" w:rsidRPr="0029453D" w:rsidRDefault="00C04A56">
            <w:pPr>
              <w:spacing w:after="160"/>
              <w:rPr>
                <w:rFonts w:ascii="Aptos" w:hAnsi="Aptos"/>
              </w:rPr>
            </w:pPr>
          </w:p>
          <w:p w14:paraId="28F3A36E" w14:textId="77777777" w:rsidR="00C04A56" w:rsidRPr="0029453D" w:rsidRDefault="00C04A56">
            <w:pPr>
              <w:spacing w:after="160"/>
              <w:rPr>
                <w:rFonts w:ascii="Aptos" w:hAnsi="Aptos"/>
              </w:rPr>
            </w:pPr>
          </w:p>
        </w:tc>
        <w:tc>
          <w:tcPr>
            <w:tcW w:w="1933" w:type="dxa"/>
            <w:tcMar>
              <w:top w:w="80" w:type="dxa"/>
              <w:left w:w="80" w:type="dxa"/>
              <w:bottom w:w="80" w:type="dxa"/>
              <w:right w:w="80" w:type="dxa"/>
            </w:tcMar>
          </w:tcPr>
          <w:p w14:paraId="25D18D2D" w14:textId="77777777" w:rsidR="00C04A56" w:rsidRPr="0029453D" w:rsidRDefault="00C04A56">
            <w:pPr>
              <w:spacing w:after="40" w:line="240" w:lineRule="auto"/>
              <w:rPr>
                <w:rFonts w:ascii="Aptos" w:hAnsi="Aptos"/>
              </w:rPr>
            </w:pPr>
          </w:p>
          <w:p w14:paraId="7321C57F" w14:textId="77777777" w:rsidR="00C04A56" w:rsidRPr="0029453D" w:rsidRDefault="00C04A56">
            <w:pPr>
              <w:spacing w:after="160"/>
              <w:rPr>
                <w:rFonts w:ascii="Aptos" w:hAnsi="Aptos"/>
              </w:rPr>
            </w:pPr>
          </w:p>
          <w:p w14:paraId="71A28448" w14:textId="77777777" w:rsidR="00C04A56" w:rsidRPr="0029453D" w:rsidRDefault="00C04A56">
            <w:pPr>
              <w:spacing w:after="160"/>
              <w:rPr>
                <w:rFonts w:ascii="Aptos" w:hAnsi="Aptos"/>
              </w:rPr>
            </w:pPr>
          </w:p>
          <w:p w14:paraId="02B9B4C6" w14:textId="77777777" w:rsidR="00C04A56" w:rsidRPr="0029453D" w:rsidRDefault="00C04A56">
            <w:pPr>
              <w:spacing w:after="160"/>
              <w:rPr>
                <w:rFonts w:ascii="Aptos" w:hAnsi="Aptos"/>
              </w:rPr>
            </w:pPr>
          </w:p>
        </w:tc>
      </w:tr>
      <w:tr w:rsidR="00C04A56" w:rsidRPr="0029453D" w14:paraId="2CE27A23" w14:textId="77777777" w:rsidTr="00C100B8">
        <w:trPr>
          <w:cantSplit/>
          <w:trHeight w:val="1656"/>
          <w:jc w:val="center"/>
        </w:trPr>
        <w:tc>
          <w:tcPr>
            <w:tcW w:w="1356" w:type="dxa"/>
            <w:tcMar>
              <w:top w:w="80" w:type="dxa"/>
              <w:left w:w="80" w:type="dxa"/>
              <w:bottom w:w="80" w:type="dxa"/>
              <w:right w:w="80" w:type="dxa"/>
            </w:tcMar>
          </w:tcPr>
          <w:p w14:paraId="4AA6DCFA" w14:textId="77777777" w:rsidR="00C04A56" w:rsidRPr="0029453D" w:rsidRDefault="00000000">
            <w:pPr>
              <w:spacing w:after="40" w:line="240" w:lineRule="auto"/>
              <w:rPr>
                <w:rFonts w:ascii="Aptos" w:hAnsi="Aptos"/>
              </w:rPr>
            </w:pPr>
            <w:r w:rsidRPr="0029453D">
              <w:rPr>
                <w:rFonts w:ascii="Aptos" w:hAnsi="Aptos"/>
                <w:b/>
              </w:rPr>
              <w:t>Research Methods in Context</w:t>
            </w:r>
          </w:p>
        </w:tc>
        <w:tc>
          <w:tcPr>
            <w:tcW w:w="2867" w:type="dxa"/>
            <w:tcMar>
              <w:top w:w="80" w:type="dxa"/>
              <w:left w:w="80" w:type="dxa"/>
              <w:bottom w:w="80" w:type="dxa"/>
              <w:right w:w="80" w:type="dxa"/>
            </w:tcMar>
          </w:tcPr>
          <w:p w14:paraId="7E783A55" w14:textId="77777777" w:rsidR="00C04A56" w:rsidRPr="0029453D" w:rsidRDefault="00C04A56">
            <w:pPr>
              <w:spacing w:after="40" w:line="240" w:lineRule="auto"/>
              <w:rPr>
                <w:rFonts w:ascii="Aptos" w:hAnsi="Aptos"/>
              </w:rPr>
            </w:pPr>
          </w:p>
          <w:p w14:paraId="6562D513" w14:textId="77777777" w:rsidR="00C04A56" w:rsidRDefault="00C04A56">
            <w:pPr>
              <w:spacing w:after="160"/>
              <w:rPr>
                <w:rFonts w:ascii="Aptos" w:hAnsi="Aptos"/>
              </w:rPr>
            </w:pPr>
          </w:p>
          <w:p w14:paraId="11A4A0B4" w14:textId="77777777" w:rsidR="0029453D" w:rsidRDefault="0029453D">
            <w:pPr>
              <w:spacing w:after="160"/>
              <w:rPr>
                <w:rFonts w:ascii="Aptos" w:hAnsi="Aptos"/>
              </w:rPr>
            </w:pPr>
          </w:p>
          <w:p w14:paraId="245E05D6" w14:textId="77777777" w:rsidR="0029453D" w:rsidRPr="0029453D" w:rsidRDefault="0029453D">
            <w:pPr>
              <w:spacing w:after="160"/>
              <w:rPr>
                <w:rFonts w:ascii="Aptos" w:hAnsi="Aptos"/>
              </w:rPr>
            </w:pPr>
          </w:p>
          <w:p w14:paraId="1B952008" w14:textId="77777777" w:rsidR="00C04A56" w:rsidRPr="0029453D" w:rsidRDefault="00C04A56">
            <w:pPr>
              <w:spacing w:after="160"/>
              <w:rPr>
                <w:rFonts w:ascii="Aptos" w:hAnsi="Aptos"/>
              </w:rPr>
            </w:pPr>
          </w:p>
          <w:p w14:paraId="42FA9C7C" w14:textId="77777777" w:rsidR="00C04A56" w:rsidRPr="0029453D" w:rsidRDefault="00C04A56">
            <w:pPr>
              <w:spacing w:after="160"/>
              <w:rPr>
                <w:rFonts w:ascii="Aptos" w:hAnsi="Aptos"/>
              </w:rPr>
            </w:pPr>
          </w:p>
        </w:tc>
        <w:tc>
          <w:tcPr>
            <w:tcW w:w="2466" w:type="dxa"/>
            <w:tcMar>
              <w:top w:w="80" w:type="dxa"/>
              <w:left w:w="80" w:type="dxa"/>
              <w:bottom w:w="80" w:type="dxa"/>
              <w:right w:w="80" w:type="dxa"/>
            </w:tcMar>
          </w:tcPr>
          <w:p w14:paraId="23522920" w14:textId="77777777" w:rsidR="00C04A56" w:rsidRPr="0029453D" w:rsidRDefault="00C04A56">
            <w:pPr>
              <w:spacing w:after="40" w:line="240" w:lineRule="auto"/>
              <w:rPr>
                <w:rFonts w:ascii="Aptos" w:hAnsi="Aptos"/>
              </w:rPr>
            </w:pPr>
          </w:p>
          <w:p w14:paraId="22006F91" w14:textId="77777777" w:rsidR="00C04A56" w:rsidRPr="0029453D" w:rsidRDefault="00C04A56">
            <w:pPr>
              <w:spacing w:after="160"/>
              <w:rPr>
                <w:rFonts w:ascii="Aptos" w:hAnsi="Aptos"/>
              </w:rPr>
            </w:pPr>
          </w:p>
          <w:p w14:paraId="05C4D756" w14:textId="77777777" w:rsidR="00C04A56" w:rsidRPr="0029453D" w:rsidRDefault="00C04A56">
            <w:pPr>
              <w:spacing w:after="160"/>
              <w:rPr>
                <w:rFonts w:ascii="Aptos" w:hAnsi="Aptos"/>
              </w:rPr>
            </w:pPr>
          </w:p>
          <w:p w14:paraId="6B85A08F" w14:textId="77777777" w:rsidR="00C04A56" w:rsidRPr="0029453D" w:rsidRDefault="00C04A56">
            <w:pPr>
              <w:spacing w:after="160"/>
              <w:rPr>
                <w:rFonts w:ascii="Aptos" w:hAnsi="Aptos"/>
              </w:rPr>
            </w:pPr>
          </w:p>
        </w:tc>
        <w:tc>
          <w:tcPr>
            <w:tcW w:w="1863" w:type="dxa"/>
            <w:tcMar>
              <w:top w:w="80" w:type="dxa"/>
              <w:left w:w="80" w:type="dxa"/>
              <w:bottom w:w="80" w:type="dxa"/>
              <w:right w:w="80" w:type="dxa"/>
            </w:tcMar>
          </w:tcPr>
          <w:p w14:paraId="006D6F23" w14:textId="77777777" w:rsidR="00C04A56" w:rsidRPr="0029453D" w:rsidRDefault="00C04A56">
            <w:pPr>
              <w:spacing w:after="40" w:line="240" w:lineRule="auto"/>
              <w:rPr>
                <w:rFonts w:ascii="Aptos" w:hAnsi="Aptos"/>
              </w:rPr>
            </w:pPr>
          </w:p>
          <w:p w14:paraId="014D3576" w14:textId="77777777" w:rsidR="00C04A56" w:rsidRPr="0029453D" w:rsidRDefault="00C04A56">
            <w:pPr>
              <w:spacing w:after="160"/>
              <w:rPr>
                <w:rFonts w:ascii="Aptos" w:hAnsi="Aptos"/>
              </w:rPr>
            </w:pPr>
          </w:p>
          <w:p w14:paraId="0A0895A3" w14:textId="77777777" w:rsidR="00C04A56" w:rsidRPr="0029453D" w:rsidRDefault="00C04A56">
            <w:pPr>
              <w:spacing w:after="160"/>
              <w:rPr>
                <w:rFonts w:ascii="Aptos" w:hAnsi="Aptos"/>
              </w:rPr>
            </w:pPr>
          </w:p>
          <w:p w14:paraId="06613BCF" w14:textId="77777777" w:rsidR="00C04A56" w:rsidRPr="0029453D" w:rsidRDefault="00C04A56">
            <w:pPr>
              <w:spacing w:after="160"/>
              <w:rPr>
                <w:rFonts w:ascii="Aptos" w:hAnsi="Aptos"/>
              </w:rPr>
            </w:pPr>
          </w:p>
        </w:tc>
        <w:tc>
          <w:tcPr>
            <w:tcW w:w="1933" w:type="dxa"/>
            <w:tcMar>
              <w:top w:w="80" w:type="dxa"/>
              <w:left w:w="80" w:type="dxa"/>
              <w:bottom w:w="80" w:type="dxa"/>
              <w:right w:w="80" w:type="dxa"/>
            </w:tcMar>
          </w:tcPr>
          <w:p w14:paraId="5B403821" w14:textId="77777777" w:rsidR="00C04A56" w:rsidRPr="0029453D" w:rsidRDefault="00C04A56">
            <w:pPr>
              <w:spacing w:after="40" w:line="240" w:lineRule="auto"/>
              <w:rPr>
                <w:rFonts w:ascii="Aptos" w:hAnsi="Aptos"/>
              </w:rPr>
            </w:pPr>
          </w:p>
          <w:p w14:paraId="49B6391E" w14:textId="77777777" w:rsidR="00C04A56" w:rsidRPr="0029453D" w:rsidRDefault="00C04A56">
            <w:pPr>
              <w:spacing w:after="160"/>
              <w:rPr>
                <w:rFonts w:ascii="Aptos" w:hAnsi="Aptos"/>
              </w:rPr>
            </w:pPr>
          </w:p>
          <w:p w14:paraId="6EBA04F8" w14:textId="77777777" w:rsidR="00C04A56" w:rsidRPr="0029453D" w:rsidRDefault="00C04A56">
            <w:pPr>
              <w:spacing w:after="160"/>
              <w:rPr>
                <w:rFonts w:ascii="Aptos" w:hAnsi="Aptos"/>
              </w:rPr>
            </w:pPr>
          </w:p>
          <w:p w14:paraId="715D8C76" w14:textId="77777777" w:rsidR="00C04A56" w:rsidRPr="0029453D" w:rsidRDefault="00C04A56">
            <w:pPr>
              <w:spacing w:after="160"/>
              <w:rPr>
                <w:rFonts w:ascii="Aptos" w:hAnsi="Aptos"/>
              </w:rPr>
            </w:pPr>
          </w:p>
        </w:tc>
      </w:tr>
    </w:tbl>
    <w:p w14:paraId="734B02C6" w14:textId="77777777" w:rsidR="0029453D" w:rsidRDefault="0029453D">
      <w:pPr>
        <w:rPr>
          <w:rFonts w:ascii="Aptos" w:hAnsi="Aptos"/>
        </w:rPr>
      </w:pPr>
    </w:p>
    <w:p w14:paraId="2FBEA309" w14:textId="77777777" w:rsidR="0029453D" w:rsidRDefault="0029453D">
      <w:pPr>
        <w:rPr>
          <w:rFonts w:ascii="Aptos" w:hAnsi="Aptos"/>
        </w:rPr>
      </w:pPr>
    </w:p>
    <w:p w14:paraId="07746084" w14:textId="1FB64D42" w:rsidR="00C04A56" w:rsidRPr="0029453D" w:rsidRDefault="00000000">
      <w:pPr>
        <w:rPr>
          <w:rFonts w:ascii="Aptos" w:hAnsi="Aptos"/>
          <w:sz w:val="24"/>
          <w:szCs w:val="28"/>
        </w:rPr>
      </w:pPr>
      <w:r w:rsidRPr="0029453D">
        <w:rPr>
          <w:rFonts w:ascii="Aptos" w:hAnsi="Aptos"/>
          <w:sz w:val="24"/>
          <w:szCs w:val="28"/>
        </w:rPr>
        <w:t>Now choose ONE Year 12 topic that you found difficult and complete the mini revision plan below.</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325"/>
        <w:gridCol w:w="3635"/>
        <w:gridCol w:w="3349"/>
      </w:tblGrid>
      <w:tr w:rsidR="00C04A56" w:rsidRPr="0029453D" w14:paraId="7DCDB32E" w14:textId="77777777">
        <w:trPr>
          <w:cantSplit/>
          <w:tblHeader/>
          <w:jc w:val="center"/>
        </w:trPr>
        <w:tc>
          <w:tcPr>
            <w:tcW w:w="3168" w:type="dxa"/>
            <w:shd w:val="clear" w:color="auto" w:fill="C65911"/>
            <w:tcMar>
              <w:top w:w="80" w:type="dxa"/>
              <w:left w:w="80" w:type="dxa"/>
              <w:bottom w:w="80" w:type="dxa"/>
              <w:right w:w="80" w:type="dxa"/>
            </w:tcMar>
          </w:tcPr>
          <w:p w14:paraId="16A76C97" w14:textId="77777777" w:rsidR="00C04A56" w:rsidRPr="0029453D" w:rsidRDefault="00000000">
            <w:pPr>
              <w:spacing w:after="40" w:line="240" w:lineRule="auto"/>
              <w:jc w:val="center"/>
              <w:rPr>
                <w:rFonts w:ascii="Aptos" w:hAnsi="Aptos"/>
              </w:rPr>
            </w:pPr>
            <w:r w:rsidRPr="0029453D">
              <w:rPr>
                <w:rFonts w:ascii="Aptos" w:hAnsi="Aptos"/>
                <w:b/>
                <w:color w:val="FFFFFF"/>
              </w:rPr>
              <w:t>Topic I need to revisit</w:t>
            </w:r>
          </w:p>
        </w:tc>
        <w:tc>
          <w:tcPr>
            <w:tcW w:w="3744" w:type="dxa"/>
            <w:shd w:val="clear" w:color="auto" w:fill="C65911"/>
            <w:tcMar>
              <w:top w:w="80" w:type="dxa"/>
              <w:left w:w="80" w:type="dxa"/>
              <w:bottom w:w="80" w:type="dxa"/>
              <w:right w:w="80" w:type="dxa"/>
            </w:tcMar>
          </w:tcPr>
          <w:p w14:paraId="2FFD9F05" w14:textId="77777777" w:rsidR="00C04A56" w:rsidRPr="0029453D" w:rsidRDefault="00000000">
            <w:pPr>
              <w:spacing w:after="40" w:line="240" w:lineRule="auto"/>
              <w:jc w:val="center"/>
              <w:rPr>
                <w:rFonts w:ascii="Aptos" w:hAnsi="Aptos"/>
              </w:rPr>
            </w:pPr>
            <w:r w:rsidRPr="0029453D">
              <w:rPr>
                <w:rFonts w:ascii="Aptos" w:hAnsi="Aptos"/>
                <w:b/>
                <w:color w:val="FFFFFF"/>
              </w:rPr>
              <w:t>What exactly do I not understand yet?</w:t>
            </w:r>
          </w:p>
        </w:tc>
        <w:tc>
          <w:tcPr>
            <w:tcW w:w="3312" w:type="dxa"/>
            <w:shd w:val="clear" w:color="auto" w:fill="C65911"/>
            <w:tcMar>
              <w:top w:w="80" w:type="dxa"/>
              <w:left w:w="80" w:type="dxa"/>
              <w:bottom w:w="80" w:type="dxa"/>
              <w:right w:w="80" w:type="dxa"/>
            </w:tcMar>
          </w:tcPr>
          <w:p w14:paraId="2FCA4534" w14:textId="77777777" w:rsidR="00C04A56" w:rsidRPr="0029453D" w:rsidRDefault="00000000">
            <w:pPr>
              <w:spacing w:after="40" w:line="240" w:lineRule="auto"/>
              <w:jc w:val="center"/>
              <w:rPr>
                <w:rFonts w:ascii="Aptos" w:hAnsi="Aptos"/>
              </w:rPr>
            </w:pPr>
            <w:r w:rsidRPr="0029453D">
              <w:rPr>
                <w:rFonts w:ascii="Aptos" w:hAnsi="Aptos"/>
                <w:b/>
                <w:color w:val="FFFFFF"/>
              </w:rPr>
              <w:t>What will I do to improve this before September?</w:t>
            </w:r>
          </w:p>
        </w:tc>
      </w:tr>
      <w:tr w:rsidR="00C04A56" w:rsidRPr="0029453D" w14:paraId="480F68DC" w14:textId="77777777">
        <w:trPr>
          <w:cantSplit/>
          <w:trHeight w:val="1584"/>
          <w:jc w:val="center"/>
        </w:trPr>
        <w:tc>
          <w:tcPr>
            <w:tcW w:w="3442" w:type="dxa"/>
            <w:tcMar>
              <w:top w:w="80" w:type="dxa"/>
              <w:left w:w="80" w:type="dxa"/>
              <w:bottom w:w="80" w:type="dxa"/>
              <w:right w:w="80" w:type="dxa"/>
            </w:tcMar>
          </w:tcPr>
          <w:p w14:paraId="575FDD00" w14:textId="77777777" w:rsidR="00C04A56" w:rsidRPr="0029453D" w:rsidRDefault="00C04A56">
            <w:pPr>
              <w:spacing w:after="40" w:line="240" w:lineRule="auto"/>
              <w:rPr>
                <w:rFonts w:ascii="Aptos" w:hAnsi="Aptos"/>
              </w:rPr>
            </w:pPr>
          </w:p>
          <w:p w14:paraId="13AE3B6B" w14:textId="77777777" w:rsidR="00C04A56" w:rsidRPr="0029453D" w:rsidRDefault="00C04A56">
            <w:pPr>
              <w:spacing w:after="160"/>
              <w:rPr>
                <w:rFonts w:ascii="Aptos" w:hAnsi="Aptos"/>
              </w:rPr>
            </w:pPr>
          </w:p>
          <w:p w14:paraId="1E2A395C" w14:textId="77777777" w:rsidR="00C04A56" w:rsidRPr="0029453D" w:rsidRDefault="00C04A56">
            <w:pPr>
              <w:spacing w:after="160"/>
              <w:rPr>
                <w:rFonts w:ascii="Aptos" w:hAnsi="Aptos"/>
              </w:rPr>
            </w:pPr>
          </w:p>
          <w:p w14:paraId="54E74ED2" w14:textId="77777777" w:rsidR="00C04A56" w:rsidRPr="0029453D" w:rsidRDefault="00C04A56">
            <w:pPr>
              <w:spacing w:after="160"/>
              <w:rPr>
                <w:rFonts w:ascii="Aptos" w:hAnsi="Aptos"/>
              </w:rPr>
            </w:pPr>
          </w:p>
        </w:tc>
        <w:tc>
          <w:tcPr>
            <w:tcW w:w="3442" w:type="dxa"/>
            <w:tcMar>
              <w:top w:w="80" w:type="dxa"/>
              <w:left w:w="80" w:type="dxa"/>
              <w:bottom w:w="80" w:type="dxa"/>
              <w:right w:w="80" w:type="dxa"/>
            </w:tcMar>
          </w:tcPr>
          <w:p w14:paraId="48C7A44E" w14:textId="77777777" w:rsidR="00C04A56" w:rsidRPr="0029453D" w:rsidRDefault="00C04A56">
            <w:pPr>
              <w:spacing w:after="40" w:line="240" w:lineRule="auto"/>
              <w:rPr>
                <w:rFonts w:ascii="Aptos" w:hAnsi="Aptos"/>
              </w:rPr>
            </w:pPr>
          </w:p>
          <w:p w14:paraId="2DF73242" w14:textId="77777777" w:rsidR="00C04A56" w:rsidRPr="0029453D" w:rsidRDefault="00C04A56">
            <w:pPr>
              <w:spacing w:after="160"/>
              <w:rPr>
                <w:rFonts w:ascii="Aptos" w:hAnsi="Aptos"/>
              </w:rPr>
            </w:pPr>
          </w:p>
          <w:p w14:paraId="7F4FD35B" w14:textId="77777777" w:rsidR="00C04A56" w:rsidRPr="0029453D" w:rsidRDefault="00C04A56">
            <w:pPr>
              <w:spacing w:after="160"/>
              <w:rPr>
                <w:rFonts w:ascii="Aptos" w:hAnsi="Aptos"/>
              </w:rPr>
            </w:pPr>
          </w:p>
          <w:p w14:paraId="346C51E8" w14:textId="77777777" w:rsidR="00C04A56" w:rsidRPr="0029453D" w:rsidRDefault="00C04A56">
            <w:pPr>
              <w:spacing w:after="160"/>
              <w:rPr>
                <w:rFonts w:ascii="Aptos" w:hAnsi="Aptos"/>
              </w:rPr>
            </w:pPr>
          </w:p>
        </w:tc>
        <w:tc>
          <w:tcPr>
            <w:tcW w:w="3442" w:type="dxa"/>
            <w:tcMar>
              <w:top w:w="80" w:type="dxa"/>
              <w:left w:w="80" w:type="dxa"/>
              <w:bottom w:w="80" w:type="dxa"/>
              <w:right w:w="80" w:type="dxa"/>
            </w:tcMar>
          </w:tcPr>
          <w:p w14:paraId="3A8EF0E5" w14:textId="77777777" w:rsidR="00C04A56" w:rsidRPr="0029453D" w:rsidRDefault="00C04A56">
            <w:pPr>
              <w:spacing w:after="40" w:line="240" w:lineRule="auto"/>
              <w:rPr>
                <w:rFonts w:ascii="Aptos" w:hAnsi="Aptos"/>
              </w:rPr>
            </w:pPr>
          </w:p>
          <w:p w14:paraId="18BC6333" w14:textId="77777777" w:rsidR="00C04A56" w:rsidRPr="0029453D" w:rsidRDefault="00C04A56">
            <w:pPr>
              <w:spacing w:after="160"/>
              <w:rPr>
                <w:rFonts w:ascii="Aptos" w:hAnsi="Aptos"/>
              </w:rPr>
            </w:pPr>
          </w:p>
          <w:p w14:paraId="0E36657C" w14:textId="77777777" w:rsidR="00C04A56" w:rsidRPr="0029453D" w:rsidRDefault="00C04A56">
            <w:pPr>
              <w:spacing w:after="160"/>
              <w:rPr>
                <w:rFonts w:ascii="Aptos" w:hAnsi="Aptos"/>
              </w:rPr>
            </w:pPr>
          </w:p>
          <w:p w14:paraId="57E0043C" w14:textId="77777777" w:rsidR="00C04A56" w:rsidRPr="0029453D" w:rsidRDefault="00C04A56">
            <w:pPr>
              <w:spacing w:after="160"/>
              <w:rPr>
                <w:rFonts w:ascii="Aptos" w:hAnsi="Aptos"/>
              </w:rPr>
            </w:pPr>
          </w:p>
        </w:tc>
      </w:tr>
    </w:tbl>
    <w:p w14:paraId="4F4FDF6F" w14:textId="77777777" w:rsidR="0029453D" w:rsidRPr="0029453D" w:rsidRDefault="0029453D" w:rsidP="0029453D"/>
    <w:p w14:paraId="12368B74" w14:textId="3F1B7232" w:rsidR="00C04A56" w:rsidRPr="0029453D" w:rsidRDefault="00000000">
      <w:pPr>
        <w:pStyle w:val="Heading2"/>
        <w:rPr>
          <w:rFonts w:ascii="Aptos" w:hAnsi="Aptos"/>
        </w:rPr>
      </w:pPr>
      <w:r w:rsidRPr="0029453D">
        <w:rPr>
          <w:rFonts w:ascii="Aptos" w:hAnsi="Aptos"/>
        </w:rPr>
        <w:t>Task 2: Year 12 Retrieval Questions</w:t>
      </w:r>
    </w:p>
    <w:p w14:paraId="51909836" w14:textId="77777777" w:rsidR="00C04A56" w:rsidRPr="0029453D" w:rsidRDefault="00000000">
      <w:pPr>
        <w:rPr>
          <w:rFonts w:ascii="Aptos" w:hAnsi="Aptos"/>
          <w:sz w:val="24"/>
          <w:szCs w:val="28"/>
        </w:rPr>
      </w:pPr>
      <w:r w:rsidRPr="0029453D">
        <w:rPr>
          <w:rFonts w:ascii="Aptos" w:hAnsi="Aptos"/>
          <w:sz w:val="24"/>
          <w:szCs w:val="28"/>
        </w:rPr>
        <w:t>Answer the questions without using your notes first. Then use a different coloured pen to add corrections or extra detail after checking your folder/textbook.</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1212"/>
        <w:gridCol w:w="2248"/>
        <w:gridCol w:w="6849"/>
      </w:tblGrid>
      <w:tr w:rsidR="00C04A56" w:rsidRPr="0029453D" w14:paraId="54119767" w14:textId="77777777" w:rsidTr="0029453D">
        <w:trPr>
          <w:cantSplit/>
          <w:tblHeader/>
          <w:jc w:val="center"/>
        </w:trPr>
        <w:tc>
          <w:tcPr>
            <w:tcW w:w="1214" w:type="dxa"/>
            <w:shd w:val="clear" w:color="auto" w:fill="1F4E79"/>
            <w:tcMar>
              <w:top w:w="80" w:type="dxa"/>
              <w:left w:w="80" w:type="dxa"/>
              <w:bottom w:w="80" w:type="dxa"/>
              <w:right w:w="80" w:type="dxa"/>
            </w:tcMar>
          </w:tcPr>
          <w:p w14:paraId="332C3CDD" w14:textId="77777777" w:rsidR="00C04A56" w:rsidRPr="0029453D" w:rsidRDefault="00000000">
            <w:pPr>
              <w:spacing w:after="40" w:line="240" w:lineRule="auto"/>
              <w:jc w:val="center"/>
              <w:rPr>
                <w:rFonts w:ascii="Aptos" w:hAnsi="Aptos"/>
              </w:rPr>
            </w:pPr>
            <w:r w:rsidRPr="0029453D">
              <w:rPr>
                <w:rFonts w:ascii="Aptos" w:hAnsi="Aptos"/>
                <w:b/>
                <w:color w:val="FFFFFF"/>
              </w:rPr>
              <w:t>Topic</w:t>
            </w:r>
          </w:p>
        </w:tc>
        <w:tc>
          <w:tcPr>
            <w:tcW w:w="2268" w:type="dxa"/>
            <w:shd w:val="clear" w:color="auto" w:fill="1F4E79"/>
            <w:tcMar>
              <w:top w:w="80" w:type="dxa"/>
              <w:left w:w="80" w:type="dxa"/>
              <w:bottom w:w="80" w:type="dxa"/>
              <w:right w:w="80" w:type="dxa"/>
            </w:tcMar>
          </w:tcPr>
          <w:p w14:paraId="4327BDAE" w14:textId="77777777" w:rsidR="00C04A56" w:rsidRPr="0029453D" w:rsidRDefault="00000000">
            <w:pPr>
              <w:spacing w:after="40" w:line="240" w:lineRule="auto"/>
              <w:jc w:val="center"/>
              <w:rPr>
                <w:rFonts w:ascii="Aptos" w:hAnsi="Aptos"/>
              </w:rPr>
            </w:pPr>
            <w:r w:rsidRPr="0029453D">
              <w:rPr>
                <w:rFonts w:ascii="Aptos" w:hAnsi="Aptos"/>
                <w:b/>
                <w:color w:val="FFFFFF"/>
              </w:rPr>
              <w:t>Question</w:t>
            </w:r>
          </w:p>
        </w:tc>
        <w:tc>
          <w:tcPr>
            <w:tcW w:w="7003" w:type="dxa"/>
            <w:shd w:val="clear" w:color="auto" w:fill="1F4E79"/>
            <w:tcMar>
              <w:top w:w="80" w:type="dxa"/>
              <w:left w:w="80" w:type="dxa"/>
              <w:bottom w:w="80" w:type="dxa"/>
              <w:right w:w="80" w:type="dxa"/>
            </w:tcMar>
          </w:tcPr>
          <w:p w14:paraId="66A49C6B" w14:textId="77777777" w:rsidR="00C04A56" w:rsidRPr="0029453D" w:rsidRDefault="00000000">
            <w:pPr>
              <w:spacing w:after="40" w:line="240" w:lineRule="auto"/>
              <w:jc w:val="center"/>
              <w:rPr>
                <w:rFonts w:ascii="Aptos" w:hAnsi="Aptos"/>
              </w:rPr>
            </w:pPr>
            <w:r w:rsidRPr="0029453D">
              <w:rPr>
                <w:rFonts w:ascii="Aptos" w:hAnsi="Aptos"/>
                <w:b/>
                <w:color w:val="FFFFFF"/>
              </w:rPr>
              <w:t>Your answer / corrections</w:t>
            </w:r>
          </w:p>
        </w:tc>
      </w:tr>
      <w:tr w:rsidR="00C04A56" w:rsidRPr="0029453D" w14:paraId="1772E9F0" w14:textId="77777777" w:rsidTr="0029453D">
        <w:trPr>
          <w:cantSplit/>
          <w:trHeight w:val="1080"/>
          <w:jc w:val="center"/>
        </w:trPr>
        <w:tc>
          <w:tcPr>
            <w:tcW w:w="1214" w:type="dxa"/>
            <w:tcMar>
              <w:top w:w="80" w:type="dxa"/>
              <w:left w:w="80" w:type="dxa"/>
              <w:bottom w:w="80" w:type="dxa"/>
              <w:right w:w="80" w:type="dxa"/>
            </w:tcMar>
          </w:tcPr>
          <w:p w14:paraId="41EA1ECA" w14:textId="77777777" w:rsidR="00C04A56" w:rsidRPr="0029453D" w:rsidRDefault="00000000">
            <w:pPr>
              <w:spacing w:after="40" w:line="240" w:lineRule="auto"/>
              <w:rPr>
                <w:rFonts w:ascii="Aptos" w:hAnsi="Aptos"/>
              </w:rPr>
            </w:pPr>
            <w:r w:rsidRPr="0029453D">
              <w:rPr>
                <w:rFonts w:ascii="Aptos" w:hAnsi="Aptos"/>
                <w:b/>
              </w:rPr>
              <w:t>Families</w:t>
            </w:r>
          </w:p>
        </w:tc>
        <w:tc>
          <w:tcPr>
            <w:tcW w:w="2268" w:type="dxa"/>
            <w:tcMar>
              <w:top w:w="80" w:type="dxa"/>
              <w:left w:w="80" w:type="dxa"/>
              <w:bottom w:w="80" w:type="dxa"/>
              <w:right w:w="80" w:type="dxa"/>
            </w:tcMar>
          </w:tcPr>
          <w:p w14:paraId="4DABF317" w14:textId="77777777" w:rsidR="00C04A56" w:rsidRPr="0029453D" w:rsidRDefault="00000000">
            <w:pPr>
              <w:spacing w:after="40" w:line="240" w:lineRule="auto"/>
              <w:rPr>
                <w:rFonts w:ascii="Aptos" w:hAnsi="Aptos"/>
              </w:rPr>
            </w:pPr>
            <w:r w:rsidRPr="0029453D">
              <w:rPr>
                <w:rFonts w:ascii="Aptos" w:hAnsi="Aptos"/>
              </w:rPr>
              <w:t>What are the four functions of the family according to Murdock?</w:t>
            </w:r>
          </w:p>
        </w:tc>
        <w:tc>
          <w:tcPr>
            <w:tcW w:w="7003" w:type="dxa"/>
            <w:tcMar>
              <w:top w:w="80" w:type="dxa"/>
              <w:left w:w="80" w:type="dxa"/>
              <w:bottom w:w="80" w:type="dxa"/>
              <w:right w:w="80" w:type="dxa"/>
            </w:tcMar>
          </w:tcPr>
          <w:p w14:paraId="58998CAD" w14:textId="77777777" w:rsidR="00C04A56" w:rsidRPr="0029453D" w:rsidRDefault="00C04A56">
            <w:pPr>
              <w:spacing w:after="40" w:line="240" w:lineRule="auto"/>
              <w:rPr>
                <w:rFonts w:ascii="Aptos" w:hAnsi="Aptos"/>
              </w:rPr>
            </w:pPr>
          </w:p>
          <w:p w14:paraId="15B6A217" w14:textId="77777777" w:rsidR="00C04A56" w:rsidRPr="0029453D" w:rsidRDefault="00C04A56">
            <w:pPr>
              <w:spacing w:after="160"/>
              <w:rPr>
                <w:rFonts w:ascii="Aptos" w:hAnsi="Aptos"/>
              </w:rPr>
            </w:pPr>
          </w:p>
          <w:p w14:paraId="1A750CA6" w14:textId="77777777" w:rsidR="00C04A56" w:rsidRPr="0029453D" w:rsidRDefault="00C04A56">
            <w:pPr>
              <w:spacing w:after="160"/>
              <w:rPr>
                <w:rFonts w:ascii="Aptos" w:hAnsi="Aptos"/>
              </w:rPr>
            </w:pPr>
          </w:p>
        </w:tc>
      </w:tr>
      <w:tr w:rsidR="00C04A56" w:rsidRPr="0029453D" w14:paraId="4B7466BB" w14:textId="77777777" w:rsidTr="0029453D">
        <w:trPr>
          <w:cantSplit/>
          <w:trHeight w:val="1080"/>
          <w:jc w:val="center"/>
        </w:trPr>
        <w:tc>
          <w:tcPr>
            <w:tcW w:w="1214" w:type="dxa"/>
            <w:tcMar>
              <w:top w:w="80" w:type="dxa"/>
              <w:left w:w="80" w:type="dxa"/>
              <w:bottom w:w="80" w:type="dxa"/>
              <w:right w:w="80" w:type="dxa"/>
            </w:tcMar>
          </w:tcPr>
          <w:p w14:paraId="2E85676B" w14:textId="77777777" w:rsidR="00C04A56" w:rsidRPr="0029453D" w:rsidRDefault="00000000">
            <w:pPr>
              <w:spacing w:after="40" w:line="240" w:lineRule="auto"/>
              <w:rPr>
                <w:rFonts w:ascii="Aptos" w:hAnsi="Aptos"/>
              </w:rPr>
            </w:pPr>
            <w:r w:rsidRPr="0029453D">
              <w:rPr>
                <w:rFonts w:ascii="Aptos" w:hAnsi="Aptos"/>
                <w:b/>
              </w:rPr>
              <w:t>Families</w:t>
            </w:r>
          </w:p>
        </w:tc>
        <w:tc>
          <w:tcPr>
            <w:tcW w:w="2268" w:type="dxa"/>
            <w:tcMar>
              <w:top w:w="80" w:type="dxa"/>
              <w:left w:w="80" w:type="dxa"/>
              <w:bottom w:w="80" w:type="dxa"/>
              <w:right w:w="80" w:type="dxa"/>
            </w:tcMar>
          </w:tcPr>
          <w:p w14:paraId="4EDD356F" w14:textId="77777777" w:rsidR="00C04A56" w:rsidRPr="0029453D" w:rsidRDefault="00000000">
            <w:pPr>
              <w:spacing w:after="40" w:line="240" w:lineRule="auto"/>
              <w:rPr>
                <w:rFonts w:ascii="Aptos" w:hAnsi="Aptos"/>
              </w:rPr>
            </w:pPr>
            <w:r w:rsidRPr="0029453D">
              <w:rPr>
                <w:rFonts w:ascii="Aptos" w:hAnsi="Aptos"/>
              </w:rPr>
              <w:t>Explain one Marxist view of the family.</w:t>
            </w:r>
          </w:p>
        </w:tc>
        <w:tc>
          <w:tcPr>
            <w:tcW w:w="7003" w:type="dxa"/>
            <w:tcMar>
              <w:top w:w="80" w:type="dxa"/>
              <w:left w:w="80" w:type="dxa"/>
              <w:bottom w:w="80" w:type="dxa"/>
              <w:right w:w="80" w:type="dxa"/>
            </w:tcMar>
          </w:tcPr>
          <w:p w14:paraId="1757BAB2" w14:textId="77777777" w:rsidR="00C04A56" w:rsidRPr="0029453D" w:rsidRDefault="00C04A56">
            <w:pPr>
              <w:spacing w:after="40" w:line="240" w:lineRule="auto"/>
              <w:rPr>
                <w:rFonts w:ascii="Aptos" w:hAnsi="Aptos"/>
              </w:rPr>
            </w:pPr>
          </w:p>
          <w:p w14:paraId="1BA1EA33" w14:textId="77777777" w:rsidR="00C04A56" w:rsidRPr="0029453D" w:rsidRDefault="00C04A56">
            <w:pPr>
              <w:spacing w:after="160"/>
              <w:rPr>
                <w:rFonts w:ascii="Aptos" w:hAnsi="Aptos"/>
              </w:rPr>
            </w:pPr>
          </w:p>
          <w:p w14:paraId="2DA26E76" w14:textId="77777777" w:rsidR="00C04A56" w:rsidRPr="0029453D" w:rsidRDefault="00C04A56">
            <w:pPr>
              <w:spacing w:after="160"/>
              <w:rPr>
                <w:rFonts w:ascii="Aptos" w:hAnsi="Aptos"/>
              </w:rPr>
            </w:pPr>
          </w:p>
        </w:tc>
      </w:tr>
      <w:tr w:rsidR="00C04A56" w:rsidRPr="0029453D" w14:paraId="673F46A5" w14:textId="77777777" w:rsidTr="0029453D">
        <w:trPr>
          <w:cantSplit/>
          <w:trHeight w:val="1080"/>
          <w:jc w:val="center"/>
        </w:trPr>
        <w:tc>
          <w:tcPr>
            <w:tcW w:w="1214" w:type="dxa"/>
            <w:tcMar>
              <w:top w:w="80" w:type="dxa"/>
              <w:left w:w="80" w:type="dxa"/>
              <w:bottom w:w="80" w:type="dxa"/>
              <w:right w:w="80" w:type="dxa"/>
            </w:tcMar>
          </w:tcPr>
          <w:p w14:paraId="4B95E0CF" w14:textId="77777777" w:rsidR="00C04A56" w:rsidRPr="0029453D" w:rsidRDefault="00000000">
            <w:pPr>
              <w:spacing w:after="40" w:line="240" w:lineRule="auto"/>
              <w:rPr>
                <w:rFonts w:ascii="Aptos" w:hAnsi="Aptos"/>
              </w:rPr>
            </w:pPr>
            <w:r w:rsidRPr="0029453D">
              <w:rPr>
                <w:rFonts w:ascii="Aptos" w:hAnsi="Aptos"/>
                <w:b/>
              </w:rPr>
              <w:t>Families</w:t>
            </w:r>
          </w:p>
        </w:tc>
        <w:tc>
          <w:tcPr>
            <w:tcW w:w="2268" w:type="dxa"/>
            <w:tcMar>
              <w:top w:w="80" w:type="dxa"/>
              <w:left w:w="80" w:type="dxa"/>
              <w:bottom w:w="80" w:type="dxa"/>
              <w:right w:w="80" w:type="dxa"/>
            </w:tcMar>
          </w:tcPr>
          <w:p w14:paraId="4FDE4CF9" w14:textId="77777777" w:rsidR="00C04A56" w:rsidRPr="0029453D" w:rsidRDefault="00000000">
            <w:pPr>
              <w:spacing w:after="40" w:line="240" w:lineRule="auto"/>
              <w:rPr>
                <w:rFonts w:ascii="Aptos" w:hAnsi="Aptos"/>
              </w:rPr>
            </w:pPr>
            <w:r w:rsidRPr="0029453D">
              <w:rPr>
                <w:rFonts w:ascii="Aptos" w:hAnsi="Aptos"/>
              </w:rPr>
              <w:t>What is meant by the symmetrical family?</w:t>
            </w:r>
          </w:p>
        </w:tc>
        <w:tc>
          <w:tcPr>
            <w:tcW w:w="7003" w:type="dxa"/>
            <w:tcMar>
              <w:top w:w="80" w:type="dxa"/>
              <w:left w:w="80" w:type="dxa"/>
              <w:bottom w:w="80" w:type="dxa"/>
              <w:right w:w="80" w:type="dxa"/>
            </w:tcMar>
          </w:tcPr>
          <w:p w14:paraId="1E3BDC41" w14:textId="77777777" w:rsidR="00C04A56" w:rsidRPr="0029453D" w:rsidRDefault="00C04A56">
            <w:pPr>
              <w:spacing w:after="40" w:line="240" w:lineRule="auto"/>
              <w:rPr>
                <w:rFonts w:ascii="Aptos" w:hAnsi="Aptos"/>
              </w:rPr>
            </w:pPr>
          </w:p>
          <w:p w14:paraId="797D5D63" w14:textId="77777777" w:rsidR="00C04A56" w:rsidRPr="0029453D" w:rsidRDefault="00C04A56">
            <w:pPr>
              <w:spacing w:after="160"/>
              <w:rPr>
                <w:rFonts w:ascii="Aptos" w:hAnsi="Aptos"/>
              </w:rPr>
            </w:pPr>
          </w:p>
          <w:p w14:paraId="59748C82" w14:textId="77777777" w:rsidR="00C04A56" w:rsidRPr="0029453D" w:rsidRDefault="00C04A56">
            <w:pPr>
              <w:spacing w:after="160"/>
              <w:rPr>
                <w:rFonts w:ascii="Aptos" w:hAnsi="Aptos"/>
              </w:rPr>
            </w:pPr>
          </w:p>
        </w:tc>
      </w:tr>
      <w:tr w:rsidR="00C04A56" w:rsidRPr="0029453D" w14:paraId="39424D9B" w14:textId="77777777" w:rsidTr="0029453D">
        <w:trPr>
          <w:cantSplit/>
          <w:trHeight w:val="1080"/>
          <w:jc w:val="center"/>
        </w:trPr>
        <w:tc>
          <w:tcPr>
            <w:tcW w:w="1214" w:type="dxa"/>
            <w:tcMar>
              <w:top w:w="80" w:type="dxa"/>
              <w:left w:w="80" w:type="dxa"/>
              <w:bottom w:w="80" w:type="dxa"/>
              <w:right w:w="80" w:type="dxa"/>
            </w:tcMar>
          </w:tcPr>
          <w:p w14:paraId="0186059B" w14:textId="77777777" w:rsidR="00C04A56" w:rsidRPr="0029453D" w:rsidRDefault="00000000">
            <w:pPr>
              <w:spacing w:after="40" w:line="240" w:lineRule="auto"/>
              <w:rPr>
                <w:rFonts w:ascii="Aptos" w:hAnsi="Aptos"/>
              </w:rPr>
            </w:pPr>
            <w:r w:rsidRPr="0029453D">
              <w:rPr>
                <w:rFonts w:ascii="Aptos" w:hAnsi="Aptos"/>
                <w:b/>
              </w:rPr>
              <w:t>Families</w:t>
            </w:r>
          </w:p>
        </w:tc>
        <w:tc>
          <w:tcPr>
            <w:tcW w:w="2268" w:type="dxa"/>
            <w:tcMar>
              <w:top w:w="80" w:type="dxa"/>
              <w:left w:w="80" w:type="dxa"/>
              <w:bottom w:w="80" w:type="dxa"/>
              <w:right w:w="80" w:type="dxa"/>
            </w:tcMar>
          </w:tcPr>
          <w:p w14:paraId="0D91C0BC" w14:textId="77777777" w:rsidR="00C04A56" w:rsidRPr="0029453D" w:rsidRDefault="00000000">
            <w:pPr>
              <w:spacing w:after="40" w:line="240" w:lineRule="auto"/>
              <w:rPr>
                <w:rFonts w:ascii="Aptos" w:hAnsi="Aptos"/>
              </w:rPr>
            </w:pPr>
            <w:r w:rsidRPr="0029453D">
              <w:rPr>
                <w:rFonts w:ascii="Aptos" w:hAnsi="Aptos"/>
              </w:rPr>
              <w:t>Why do feminists criticise the nuclear family?</w:t>
            </w:r>
          </w:p>
        </w:tc>
        <w:tc>
          <w:tcPr>
            <w:tcW w:w="7003" w:type="dxa"/>
            <w:tcMar>
              <w:top w:w="80" w:type="dxa"/>
              <w:left w:w="80" w:type="dxa"/>
              <w:bottom w:w="80" w:type="dxa"/>
              <w:right w:w="80" w:type="dxa"/>
            </w:tcMar>
          </w:tcPr>
          <w:p w14:paraId="2B9BB355" w14:textId="77777777" w:rsidR="00C04A56" w:rsidRPr="0029453D" w:rsidRDefault="00C04A56">
            <w:pPr>
              <w:spacing w:after="40" w:line="240" w:lineRule="auto"/>
              <w:rPr>
                <w:rFonts w:ascii="Aptos" w:hAnsi="Aptos"/>
              </w:rPr>
            </w:pPr>
          </w:p>
          <w:p w14:paraId="0F3B8A5A" w14:textId="77777777" w:rsidR="00C04A56" w:rsidRPr="0029453D" w:rsidRDefault="00C04A56">
            <w:pPr>
              <w:spacing w:after="160"/>
              <w:rPr>
                <w:rFonts w:ascii="Aptos" w:hAnsi="Aptos"/>
              </w:rPr>
            </w:pPr>
          </w:p>
          <w:p w14:paraId="7A375EF1" w14:textId="77777777" w:rsidR="00C04A56" w:rsidRPr="0029453D" w:rsidRDefault="00C04A56">
            <w:pPr>
              <w:spacing w:after="160"/>
              <w:rPr>
                <w:rFonts w:ascii="Aptos" w:hAnsi="Aptos"/>
              </w:rPr>
            </w:pPr>
          </w:p>
        </w:tc>
      </w:tr>
      <w:tr w:rsidR="00C04A56" w:rsidRPr="0029453D" w14:paraId="3F5F8EC4" w14:textId="77777777" w:rsidTr="0029453D">
        <w:trPr>
          <w:cantSplit/>
          <w:trHeight w:val="1080"/>
          <w:jc w:val="center"/>
        </w:trPr>
        <w:tc>
          <w:tcPr>
            <w:tcW w:w="1214" w:type="dxa"/>
            <w:tcMar>
              <w:top w:w="80" w:type="dxa"/>
              <w:left w:w="80" w:type="dxa"/>
              <w:bottom w:w="80" w:type="dxa"/>
              <w:right w:w="80" w:type="dxa"/>
            </w:tcMar>
          </w:tcPr>
          <w:p w14:paraId="3FA813E4" w14:textId="77777777" w:rsidR="00C04A56" w:rsidRPr="0029453D" w:rsidRDefault="00000000">
            <w:pPr>
              <w:spacing w:after="40" w:line="240" w:lineRule="auto"/>
              <w:rPr>
                <w:rFonts w:ascii="Aptos" w:hAnsi="Aptos"/>
              </w:rPr>
            </w:pPr>
            <w:r w:rsidRPr="0029453D">
              <w:rPr>
                <w:rFonts w:ascii="Aptos" w:hAnsi="Aptos"/>
                <w:b/>
              </w:rPr>
              <w:t>Families</w:t>
            </w:r>
          </w:p>
        </w:tc>
        <w:tc>
          <w:tcPr>
            <w:tcW w:w="2268" w:type="dxa"/>
            <w:tcMar>
              <w:top w:w="80" w:type="dxa"/>
              <w:left w:w="80" w:type="dxa"/>
              <w:bottom w:w="80" w:type="dxa"/>
              <w:right w:w="80" w:type="dxa"/>
            </w:tcMar>
          </w:tcPr>
          <w:p w14:paraId="2E0FF0D7" w14:textId="77777777" w:rsidR="00C04A56" w:rsidRPr="0029453D" w:rsidRDefault="00000000">
            <w:pPr>
              <w:spacing w:after="40" w:line="240" w:lineRule="auto"/>
              <w:rPr>
                <w:rFonts w:ascii="Aptos" w:hAnsi="Aptos"/>
              </w:rPr>
            </w:pPr>
            <w:r w:rsidRPr="0029453D">
              <w:rPr>
                <w:rFonts w:ascii="Aptos" w:hAnsi="Aptos"/>
              </w:rPr>
              <w:t>Give one reason for the increase in divorce since the 1960s.</w:t>
            </w:r>
          </w:p>
        </w:tc>
        <w:tc>
          <w:tcPr>
            <w:tcW w:w="7003" w:type="dxa"/>
            <w:tcMar>
              <w:top w:w="80" w:type="dxa"/>
              <w:left w:w="80" w:type="dxa"/>
              <w:bottom w:w="80" w:type="dxa"/>
              <w:right w:w="80" w:type="dxa"/>
            </w:tcMar>
          </w:tcPr>
          <w:p w14:paraId="349727DF" w14:textId="77777777" w:rsidR="00C04A56" w:rsidRPr="0029453D" w:rsidRDefault="00C04A56">
            <w:pPr>
              <w:spacing w:after="40" w:line="240" w:lineRule="auto"/>
              <w:rPr>
                <w:rFonts w:ascii="Aptos" w:hAnsi="Aptos"/>
              </w:rPr>
            </w:pPr>
          </w:p>
          <w:p w14:paraId="25E15F98" w14:textId="77777777" w:rsidR="00C04A56" w:rsidRPr="0029453D" w:rsidRDefault="00C04A56">
            <w:pPr>
              <w:spacing w:after="160"/>
              <w:rPr>
                <w:rFonts w:ascii="Aptos" w:hAnsi="Aptos"/>
              </w:rPr>
            </w:pPr>
          </w:p>
          <w:p w14:paraId="521D0BEE" w14:textId="77777777" w:rsidR="00C04A56" w:rsidRPr="0029453D" w:rsidRDefault="00C04A56">
            <w:pPr>
              <w:spacing w:after="160"/>
              <w:rPr>
                <w:rFonts w:ascii="Aptos" w:hAnsi="Aptos"/>
              </w:rPr>
            </w:pPr>
          </w:p>
        </w:tc>
      </w:tr>
      <w:tr w:rsidR="00C04A56" w:rsidRPr="0029453D" w14:paraId="07868C2A" w14:textId="77777777" w:rsidTr="0029453D">
        <w:trPr>
          <w:cantSplit/>
          <w:trHeight w:val="1080"/>
          <w:jc w:val="center"/>
        </w:trPr>
        <w:tc>
          <w:tcPr>
            <w:tcW w:w="1214" w:type="dxa"/>
            <w:tcMar>
              <w:top w:w="80" w:type="dxa"/>
              <w:left w:w="80" w:type="dxa"/>
              <w:bottom w:w="80" w:type="dxa"/>
              <w:right w:w="80" w:type="dxa"/>
            </w:tcMar>
          </w:tcPr>
          <w:p w14:paraId="4FF4BEDB" w14:textId="77777777" w:rsidR="00C04A56" w:rsidRPr="0029453D" w:rsidRDefault="00000000">
            <w:pPr>
              <w:spacing w:after="40" w:line="240" w:lineRule="auto"/>
              <w:rPr>
                <w:rFonts w:ascii="Aptos" w:hAnsi="Aptos"/>
              </w:rPr>
            </w:pPr>
            <w:r w:rsidRPr="0029453D">
              <w:rPr>
                <w:rFonts w:ascii="Aptos" w:hAnsi="Aptos"/>
                <w:b/>
              </w:rPr>
              <w:t>Education</w:t>
            </w:r>
          </w:p>
        </w:tc>
        <w:tc>
          <w:tcPr>
            <w:tcW w:w="2268" w:type="dxa"/>
            <w:tcMar>
              <w:top w:w="80" w:type="dxa"/>
              <w:left w:w="80" w:type="dxa"/>
              <w:bottom w:w="80" w:type="dxa"/>
              <w:right w:w="80" w:type="dxa"/>
            </w:tcMar>
          </w:tcPr>
          <w:p w14:paraId="7B4AC699" w14:textId="77777777" w:rsidR="00C04A56" w:rsidRPr="0029453D" w:rsidRDefault="00000000">
            <w:pPr>
              <w:spacing w:after="40" w:line="240" w:lineRule="auto"/>
              <w:rPr>
                <w:rFonts w:ascii="Aptos" w:hAnsi="Aptos"/>
              </w:rPr>
            </w:pPr>
            <w:r w:rsidRPr="0029453D">
              <w:rPr>
                <w:rFonts w:ascii="Aptos" w:hAnsi="Aptos"/>
              </w:rPr>
              <w:t>What is meant by meritocracy?</w:t>
            </w:r>
          </w:p>
        </w:tc>
        <w:tc>
          <w:tcPr>
            <w:tcW w:w="7003" w:type="dxa"/>
            <w:tcMar>
              <w:top w:w="80" w:type="dxa"/>
              <w:left w:w="80" w:type="dxa"/>
              <w:bottom w:w="80" w:type="dxa"/>
              <w:right w:w="80" w:type="dxa"/>
            </w:tcMar>
          </w:tcPr>
          <w:p w14:paraId="7EB1E320" w14:textId="77777777" w:rsidR="00C04A56" w:rsidRPr="0029453D" w:rsidRDefault="00C04A56">
            <w:pPr>
              <w:spacing w:after="40" w:line="240" w:lineRule="auto"/>
              <w:rPr>
                <w:rFonts w:ascii="Aptos" w:hAnsi="Aptos"/>
              </w:rPr>
            </w:pPr>
          </w:p>
          <w:p w14:paraId="09633319" w14:textId="77777777" w:rsidR="00C04A56" w:rsidRPr="0029453D" w:rsidRDefault="00C04A56">
            <w:pPr>
              <w:spacing w:after="160"/>
              <w:rPr>
                <w:rFonts w:ascii="Aptos" w:hAnsi="Aptos"/>
              </w:rPr>
            </w:pPr>
          </w:p>
          <w:p w14:paraId="3DABEBEC" w14:textId="77777777" w:rsidR="00C04A56" w:rsidRPr="0029453D" w:rsidRDefault="00C04A56">
            <w:pPr>
              <w:spacing w:after="160"/>
              <w:rPr>
                <w:rFonts w:ascii="Aptos" w:hAnsi="Aptos"/>
              </w:rPr>
            </w:pPr>
          </w:p>
        </w:tc>
      </w:tr>
      <w:tr w:rsidR="00C04A56" w:rsidRPr="0029453D" w14:paraId="3AB04106" w14:textId="77777777" w:rsidTr="0029453D">
        <w:trPr>
          <w:cantSplit/>
          <w:trHeight w:val="1080"/>
          <w:jc w:val="center"/>
        </w:trPr>
        <w:tc>
          <w:tcPr>
            <w:tcW w:w="1214" w:type="dxa"/>
            <w:tcMar>
              <w:top w:w="80" w:type="dxa"/>
              <w:left w:w="80" w:type="dxa"/>
              <w:bottom w:w="80" w:type="dxa"/>
              <w:right w:w="80" w:type="dxa"/>
            </w:tcMar>
          </w:tcPr>
          <w:p w14:paraId="4FBBC90D" w14:textId="77777777" w:rsidR="00C04A56" w:rsidRPr="0029453D" w:rsidRDefault="00000000">
            <w:pPr>
              <w:spacing w:after="40" w:line="240" w:lineRule="auto"/>
              <w:rPr>
                <w:rFonts w:ascii="Aptos" w:hAnsi="Aptos"/>
              </w:rPr>
            </w:pPr>
            <w:r w:rsidRPr="0029453D">
              <w:rPr>
                <w:rFonts w:ascii="Aptos" w:hAnsi="Aptos"/>
                <w:b/>
              </w:rPr>
              <w:t>Education</w:t>
            </w:r>
          </w:p>
        </w:tc>
        <w:tc>
          <w:tcPr>
            <w:tcW w:w="2268" w:type="dxa"/>
            <w:tcMar>
              <w:top w:w="80" w:type="dxa"/>
              <w:left w:w="80" w:type="dxa"/>
              <w:bottom w:w="80" w:type="dxa"/>
              <w:right w:w="80" w:type="dxa"/>
            </w:tcMar>
          </w:tcPr>
          <w:p w14:paraId="721CCE7D" w14:textId="77777777" w:rsidR="00C04A56" w:rsidRPr="0029453D" w:rsidRDefault="00000000">
            <w:pPr>
              <w:spacing w:after="40" w:line="240" w:lineRule="auto"/>
              <w:rPr>
                <w:rFonts w:ascii="Aptos" w:hAnsi="Aptos"/>
              </w:rPr>
            </w:pPr>
            <w:r w:rsidRPr="0029453D">
              <w:rPr>
                <w:rFonts w:ascii="Aptos" w:hAnsi="Aptos"/>
              </w:rPr>
              <w:t>Explain one way social class can affect educational achievement.</w:t>
            </w:r>
          </w:p>
        </w:tc>
        <w:tc>
          <w:tcPr>
            <w:tcW w:w="7003" w:type="dxa"/>
            <w:tcMar>
              <w:top w:w="80" w:type="dxa"/>
              <w:left w:w="80" w:type="dxa"/>
              <w:bottom w:w="80" w:type="dxa"/>
              <w:right w:w="80" w:type="dxa"/>
            </w:tcMar>
          </w:tcPr>
          <w:p w14:paraId="562A7849" w14:textId="77777777" w:rsidR="00C04A56" w:rsidRPr="0029453D" w:rsidRDefault="00C04A56">
            <w:pPr>
              <w:spacing w:after="40" w:line="240" w:lineRule="auto"/>
              <w:rPr>
                <w:rFonts w:ascii="Aptos" w:hAnsi="Aptos"/>
              </w:rPr>
            </w:pPr>
          </w:p>
          <w:p w14:paraId="3655717F" w14:textId="77777777" w:rsidR="00C04A56" w:rsidRPr="0029453D" w:rsidRDefault="00C04A56">
            <w:pPr>
              <w:spacing w:after="160"/>
              <w:rPr>
                <w:rFonts w:ascii="Aptos" w:hAnsi="Aptos"/>
              </w:rPr>
            </w:pPr>
          </w:p>
          <w:p w14:paraId="06EFDAF9" w14:textId="77777777" w:rsidR="00C04A56" w:rsidRPr="0029453D" w:rsidRDefault="00C04A56">
            <w:pPr>
              <w:spacing w:after="160"/>
              <w:rPr>
                <w:rFonts w:ascii="Aptos" w:hAnsi="Aptos"/>
              </w:rPr>
            </w:pPr>
          </w:p>
        </w:tc>
      </w:tr>
      <w:tr w:rsidR="00C04A56" w:rsidRPr="0029453D" w14:paraId="34049372" w14:textId="77777777" w:rsidTr="0029453D">
        <w:trPr>
          <w:cantSplit/>
          <w:trHeight w:val="1080"/>
          <w:jc w:val="center"/>
        </w:trPr>
        <w:tc>
          <w:tcPr>
            <w:tcW w:w="1214" w:type="dxa"/>
            <w:tcMar>
              <w:top w:w="80" w:type="dxa"/>
              <w:left w:w="80" w:type="dxa"/>
              <w:bottom w:w="80" w:type="dxa"/>
              <w:right w:w="80" w:type="dxa"/>
            </w:tcMar>
          </w:tcPr>
          <w:p w14:paraId="16BB505C" w14:textId="77777777" w:rsidR="00C04A56" w:rsidRPr="0029453D" w:rsidRDefault="00000000">
            <w:pPr>
              <w:spacing w:after="40" w:line="240" w:lineRule="auto"/>
              <w:rPr>
                <w:rFonts w:ascii="Aptos" w:hAnsi="Aptos"/>
              </w:rPr>
            </w:pPr>
            <w:r w:rsidRPr="0029453D">
              <w:rPr>
                <w:rFonts w:ascii="Aptos" w:hAnsi="Aptos"/>
                <w:b/>
              </w:rPr>
              <w:lastRenderedPageBreak/>
              <w:t>Education</w:t>
            </w:r>
          </w:p>
        </w:tc>
        <w:tc>
          <w:tcPr>
            <w:tcW w:w="2268" w:type="dxa"/>
            <w:tcMar>
              <w:top w:w="80" w:type="dxa"/>
              <w:left w:w="80" w:type="dxa"/>
              <w:bottom w:w="80" w:type="dxa"/>
              <w:right w:w="80" w:type="dxa"/>
            </w:tcMar>
          </w:tcPr>
          <w:p w14:paraId="2B069059" w14:textId="77777777" w:rsidR="00C04A56" w:rsidRPr="0029453D" w:rsidRDefault="00000000">
            <w:pPr>
              <w:spacing w:after="40" w:line="240" w:lineRule="auto"/>
              <w:rPr>
                <w:rFonts w:ascii="Aptos" w:hAnsi="Aptos"/>
              </w:rPr>
            </w:pPr>
            <w:r w:rsidRPr="0029453D">
              <w:rPr>
                <w:rFonts w:ascii="Aptos" w:hAnsi="Aptos"/>
              </w:rPr>
              <w:t>What is labelling in schools?</w:t>
            </w:r>
          </w:p>
        </w:tc>
        <w:tc>
          <w:tcPr>
            <w:tcW w:w="7003" w:type="dxa"/>
            <w:tcMar>
              <w:top w:w="80" w:type="dxa"/>
              <w:left w:w="80" w:type="dxa"/>
              <w:bottom w:w="80" w:type="dxa"/>
              <w:right w:w="80" w:type="dxa"/>
            </w:tcMar>
          </w:tcPr>
          <w:p w14:paraId="35DC5F47" w14:textId="77777777" w:rsidR="00C04A56" w:rsidRPr="0029453D" w:rsidRDefault="00C04A56">
            <w:pPr>
              <w:spacing w:after="40" w:line="240" w:lineRule="auto"/>
              <w:rPr>
                <w:rFonts w:ascii="Aptos" w:hAnsi="Aptos"/>
              </w:rPr>
            </w:pPr>
          </w:p>
          <w:p w14:paraId="6240026E" w14:textId="77777777" w:rsidR="00C04A56" w:rsidRPr="0029453D" w:rsidRDefault="00C04A56">
            <w:pPr>
              <w:spacing w:after="160"/>
              <w:rPr>
                <w:rFonts w:ascii="Aptos" w:hAnsi="Aptos"/>
              </w:rPr>
            </w:pPr>
          </w:p>
          <w:p w14:paraId="4CAA156B" w14:textId="77777777" w:rsidR="00C04A56" w:rsidRPr="0029453D" w:rsidRDefault="00C04A56">
            <w:pPr>
              <w:spacing w:after="160"/>
              <w:rPr>
                <w:rFonts w:ascii="Aptos" w:hAnsi="Aptos"/>
              </w:rPr>
            </w:pPr>
          </w:p>
        </w:tc>
      </w:tr>
      <w:tr w:rsidR="00C04A56" w:rsidRPr="0029453D" w14:paraId="57DB6574" w14:textId="77777777" w:rsidTr="0029453D">
        <w:trPr>
          <w:cantSplit/>
          <w:trHeight w:val="1080"/>
          <w:jc w:val="center"/>
        </w:trPr>
        <w:tc>
          <w:tcPr>
            <w:tcW w:w="1214" w:type="dxa"/>
            <w:tcMar>
              <w:top w:w="80" w:type="dxa"/>
              <w:left w:w="80" w:type="dxa"/>
              <w:bottom w:w="80" w:type="dxa"/>
              <w:right w:w="80" w:type="dxa"/>
            </w:tcMar>
          </w:tcPr>
          <w:p w14:paraId="2E9953A2" w14:textId="77777777" w:rsidR="00C04A56" w:rsidRPr="0029453D" w:rsidRDefault="00000000">
            <w:pPr>
              <w:spacing w:after="40" w:line="240" w:lineRule="auto"/>
              <w:rPr>
                <w:rFonts w:ascii="Aptos" w:hAnsi="Aptos"/>
              </w:rPr>
            </w:pPr>
            <w:r w:rsidRPr="0029453D">
              <w:rPr>
                <w:rFonts w:ascii="Aptos" w:hAnsi="Aptos"/>
                <w:b/>
              </w:rPr>
              <w:t>Education</w:t>
            </w:r>
          </w:p>
        </w:tc>
        <w:tc>
          <w:tcPr>
            <w:tcW w:w="2268" w:type="dxa"/>
            <w:tcMar>
              <w:top w:w="80" w:type="dxa"/>
              <w:left w:w="80" w:type="dxa"/>
              <w:bottom w:w="80" w:type="dxa"/>
              <w:right w:w="80" w:type="dxa"/>
            </w:tcMar>
          </w:tcPr>
          <w:p w14:paraId="4B2A31D0" w14:textId="77777777" w:rsidR="00C04A56" w:rsidRPr="0029453D" w:rsidRDefault="00000000">
            <w:pPr>
              <w:spacing w:after="40" w:line="240" w:lineRule="auto"/>
              <w:rPr>
                <w:rFonts w:ascii="Aptos" w:hAnsi="Aptos"/>
              </w:rPr>
            </w:pPr>
            <w:r w:rsidRPr="0029453D">
              <w:rPr>
                <w:rFonts w:ascii="Aptos" w:hAnsi="Aptos"/>
              </w:rPr>
              <w:t>What is the difference between material deprivation and cultural deprivation?</w:t>
            </w:r>
          </w:p>
        </w:tc>
        <w:tc>
          <w:tcPr>
            <w:tcW w:w="7003" w:type="dxa"/>
            <w:tcMar>
              <w:top w:w="80" w:type="dxa"/>
              <w:left w:w="80" w:type="dxa"/>
              <w:bottom w:w="80" w:type="dxa"/>
              <w:right w:w="80" w:type="dxa"/>
            </w:tcMar>
          </w:tcPr>
          <w:p w14:paraId="2CC5C8BD" w14:textId="77777777" w:rsidR="00C04A56" w:rsidRPr="0029453D" w:rsidRDefault="00C04A56">
            <w:pPr>
              <w:spacing w:after="40" w:line="240" w:lineRule="auto"/>
              <w:rPr>
                <w:rFonts w:ascii="Aptos" w:hAnsi="Aptos"/>
              </w:rPr>
            </w:pPr>
          </w:p>
          <w:p w14:paraId="3AB2BBC6" w14:textId="77777777" w:rsidR="00C04A56" w:rsidRPr="0029453D" w:rsidRDefault="00C04A56">
            <w:pPr>
              <w:spacing w:after="160"/>
              <w:rPr>
                <w:rFonts w:ascii="Aptos" w:hAnsi="Aptos"/>
              </w:rPr>
            </w:pPr>
          </w:p>
          <w:p w14:paraId="75DA6ED9" w14:textId="77777777" w:rsidR="00C04A56" w:rsidRPr="0029453D" w:rsidRDefault="00C04A56">
            <w:pPr>
              <w:spacing w:after="160"/>
              <w:rPr>
                <w:rFonts w:ascii="Aptos" w:hAnsi="Aptos"/>
              </w:rPr>
            </w:pPr>
          </w:p>
        </w:tc>
      </w:tr>
      <w:tr w:rsidR="00C04A56" w:rsidRPr="0029453D" w14:paraId="7CF4729E" w14:textId="77777777" w:rsidTr="0029453D">
        <w:trPr>
          <w:cantSplit/>
          <w:trHeight w:val="1080"/>
          <w:jc w:val="center"/>
        </w:trPr>
        <w:tc>
          <w:tcPr>
            <w:tcW w:w="1214" w:type="dxa"/>
            <w:tcMar>
              <w:top w:w="80" w:type="dxa"/>
              <w:left w:w="80" w:type="dxa"/>
              <w:bottom w:w="80" w:type="dxa"/>
              <w:right w:w="80" w:type="dxa"/>
            </w:tcMar>
          </w:tcPr>
          <w:p w14:paraId="16CFFF44" w14:textId="77777777" w:rsidR="00C04A56" w:rsidRPr="0029453D" w:rsidRDefault="00000000">
            <w:pPr>
              <w:spacing w:after="40" w:line="240" w:lineRule="auto"/>
              <w:rPr>
                <w:rFonts w:ascii="Aptos" w:hAnsi="Aptos"/>
              </w:rPr>
            </w:pPr>
            <w:r w:rsidRPr="0029453D">
              <w:rPr>
                <w:rFonts w:ascii="Aptos" w:hAnsi="Aptos"/>
                <w:b/>
              </w:rPr>
              <w:t>Education</w:t>
            </w:r>
          </w:p>
        </w:tc>
        <w:tc>
          <w:tcPr>
            <w:tcW w:w="2268" w:type="dxa"/>
            <w:tcMar>
              <w:top w:w="80" w:type="dxa"/>
              <w:left w:w="80" w:type="dxa"/>
              <w:bottom w:w="80" w:type="dxa"/>
              <w:right w:w="80" w:type="dxa"/>
            </w:tcMar>
          </w:tcPr>
          <w:p w14:paraId="44808B4D" w14:textId="77777777" w:rsidR="00C04A56" w:rsidRPr="0029453D" w:rsidRDefault="00000000">
            <w:pPr>
              <w:spacing w:after="40" w:line="240" w:lineRule="auto"/>
              <w:rPr>
                <w:rFonts w:ascii="Aptos" w:hAnsi="Aptos"/>
              </w:rPr>
            </w:pPr>
            <w:r w:rsidRPr="0029453D">
              <w:rPr>
                <w:rFonts w:ascii="Aptos" w:hAnsi="Aptos"/>
              </w:rPr>
              <w:t>Give one example of an education policy and explain its impact.</w:t>
            </w:r>
          </w:p>
        </w:tc>
        <w:tc>
          <w:tcPr>
            <w:tcW w:w="7003" w:type="dxa"/>
            <w:tcMar>
              <w:top w:w="80" w:type="dxa"/>
              <w:left w:w="80" w:type="dxa"/>
              <w:bottom w:w="80" w:type="dxa"/>
              <w:right w:w="80" w:type="dxa"/>
            </w:tcMar>
          </w:tcPr>
          <w:p w14:paraId="126CDA46" w14:textId="77777777" w:rsidR="00C04A56" w:rsidRPr="0029453D" w:rsidRDefault="00C04A56">
            <w:pPr>
              <w:spacing w:after="40" w:line="240" w:lineRule="auto"/>
              <w:rPr>
                <w:rFonts w:ascii="Aptos" w:hAnsi="Aptos"/>
              </w:rPr>
            </w:pPr>
          </w:p>
          <w:p w14:paraId="74FE65F9" w14:textId="77777777" w:rsidR="00C04A56" w:rsidRPr="0029453D" w:rsidRDefault="00C04A56">
            <w:pPr>
              <w:spacing w:after="160"/>
              <w:rPr>
                <w:rFonts w:ascii="Aptos" w:hAnsi="Aptos"/>
              </w:rPr>
            </w:pPr>
          </w:p>
          <w:p w14:paraId="5E9B0AA6" w14:textId="77777777" w:rsidR="00C04A56" w:rsidRPr="0029453D" w:rsidRDefault="00C04A56">
            <w:pPr>
              <w:spacing w:after="160"/>
              <w:rPr>
                <w:rFonts w:ascii="Aptos" w:hAnsi="Aptos"/>
              </w:rPr>
            </w:pPr>
          </w:p>
        </w:tc>
      </w:tr>
      <w:tr w:rsidR="00C04A56" w:rsidRPr="0029453D" w14:paraId="0F59F4F0" w14:textId="77777777" w:rsidTr="0029453D">
        <w:trPr>
          <w:cantSplit/>
          <w:trHeight w:val="1080"/>
          <w:jc w:val="center"/>
        </w:trPr>
        <w:tc>
          <w:tcPr>
            <w:tcW w:w="1214" w:type="dxa"/>
            <w:tcMar>
              <w:top w:w="80" w:type="dxa"/>
              <w:left w:w="80" w:type="dxa"/>
              <w:bottom w:w="80" w:type="dxa"/>
              <w:right w:w="80" w:type="dxa"/>
            </w:tcMar>
          </w:tcPr>
          <w:p w14:paraId="48DE2251" w14:textId="77777777" w:rsidR="00C04A56" w:rsidRPr="0029453D" w:rsidRDefault="00000000">
            <w:pPr>
              <w:spacing w:after="40" w:line="240" w:lineRule="auto"/>
              <w:rPr>
                <w:rFonts w:ascii="Aptos" w:hAnsi="Aptos"/>
              </w:rPr>
            </w:pPr>
            <w:r w:rsidRPr="0029453D">
              <w:rPr>
                <w:rFonts w:ascii="Aptos" w:hAnsi="Aptos"/>
                <w:b/>
              </w:rPr>
              <w:t>RMIC</w:t>
            </w:r>
          </w:p>
        </w:tc>
        <w:tc>
          <w:tcPr>
            <w:tcW w:w="2268" w:type="dxa"/>
            <w:tcMar>
              <w:top w:w="80" w:type="dxa"/>
              <w:left w:w="80" w:type="dxa"/>
              <w:bottom w:w="80" w:type="dxa"/>
              <w:right w:w="80" w:type="dxa"/>
            </w:tcMar>
          </w:tcPr>
          <w:p w14:paraId="0CD74E47" w14:textId="77777777" w:rsidR="00C04A56" w:rsidRPr="0029453D" w:rsidRDefault="00000000">
            <w:pPr>
              <w:spacing w:after="40" w:line="240" w:lineRule="auto"/>
              <w:rPr>
                <w:rFonts w:ascii="Aptos" w:hAnsi="Aptos"/>
              </w:rPr>
            </w:pPr>
            <w:r w:rsidRPr="0029453D">
              <w:rPr>
                <w:rFonts w:ascii="Aptos" w:hAnsi="Aptos"/>
              </w:rPr>
              <w:t>What is the difference between reliability and validity?</w:t>
            </w:r>
          </w:p>
        </w:tc>
        <w:tc>
          <w:tcPr>
            <w:tcW w:w="7003" w:type="dxa"/>
            <w:tcMar>
              <w:top w:w="80" w:type="dxa"/>
              <w:left w:w="80" w:type="dxa"/>
              <w:bottom w:w="80" w:type="dxa"/>
              <w:right w:w="80" w:type="dxa"/>
            </w:tcMar>
          </w:tcPr>
          <w:p w14:paraId="3AE2ACE5" w14:textId="77777777" w:rsidR="00C04A56" w:rsidRPr="0029453D" w:rsidRDefault="00C04A56">
            <w:pPr>
              <w:spacing w:after="40" w:line="240" w:lineRule="auto"/>
              <w:rPr>
                <w:rFonts w:ascii="Aptos" w:hAnsi="Aptos"/>
              </w:rPr>
            </w:pPr>
          </w:p>
          <w:p w14:paraId="250FA263" w14:textId="77777777" w:rsidR="00C04A56" w:rsidRPr="0029453D" w:rsidRDefault="00C04A56">
            <w:pPr>
              <w:spacing w:after="160"/>
              <w:rPr>
                <w:rFonts w:ascii="Aptos" w:hAnsi="Aptos"/>
              </w:rPr>
            </w:pPr>
          </w:p>
          <w:p w14:paraId="63D57798" w14:textId="77777777" w:rsidR="00C04A56" w:rsidRPr="0029453D" w:rsidRDefault="00C04A56">
            <w:pPr>
              <w:spacing w:after="160"/>
              <w:rPr>
                <w:rFonts w:ascii="Aptos" w:hAnsi="Aptos"/>
              </w:rPr>
            </w:pPr>
          </w:p>
        </w:tc>
      </w:tr>
      <w:tr w:rsidR="00C04A56" w:rsidRPr="0029453D" w14:paraId="1519E8FE" w14:textId="77777777" w:rsidTr="0029453D">
        <w:trPr>
          <w:cantSplit/>
          <w:trHeight w:val="1080"/>
          <w:jc w:val="center"/>
        </w:trPr>
        <w:tc>
          <w:tcPr>
            <w:tcW w:w="1214" w:type="dxa"/>
            <w:tcMar>
              <w:top w:w="80" w:type="dxa"/>
              <w:left w:w="80" w:type="dxa"/>
              <w:bottom w:w="80" w:type="dxa"/>
              <w:right w:w="80" w:type="dxa"/>
            </w:tcMar>
          </w:tcPr>
          <w:p w14:paraId="09165230" w14:textId="77777777" w:rsidR="00C04A56" w:rsidRPr="0029453D" w:rsidRDefault="00000000">
            <w:pPr>
              <w:spacing w:after="40" w:line="240" w:lineRule="auto"/>
              <w:rPr>
                <w:rFonts w:ascii="Aptos" w:hAnsi="Aptos"/>
              </w:rPr>
            </w:pPr>
            <w:r w:rsidRPr="0029453D">
              <w:rPr>
                <w:rFonts w:ascii="Aptos" w:hAnsi="Aptos"/>
                <w:b/>
              </w:rPr>
              <w:t>RMIC</w:t>
            </w:r>
          </w:p>
        </w:tc>
        <w:tc>
          <w:tcPr>
            <w:tcW w:w="2268" w:type="dxa"/>
            <w:tcMar>
              <w:top w:w="80" w:type="dxa"/>
              <w:left w:w="80" w:type="dxa"/>
              <w:bottom w:w="80" w:type="dxa"/>
              <w:right w:w="80" w:type="dxa"/>
            </w:tcMar>
          </w:tcPr>
          <w:p w14:paraId="385BBB5A" w14:textId="77777777" w:rsidR="00C04A56" w:rsidRPr="0029453D" w:rsidRDefault="00000000">
            <w:pPr>
              <w:spacing w:after="40" w:line="240" w:lineRule="auto"/>
              <w:rPr>
                <w:rFonts w:ascii="Aptos" w:hAnsi="Aptos"/>
              </w:rPr>
            </w:pPr>
            <w:r w:rsidRPr="0029453D">
              <w:rPr>
                <w:rFonts w:ascii="Aptos" w:hAnsi="Aptos"/>
              </w:rPr>
              <w:t>Why might questionnaires be useful when researching education?</w:t>
            </w:r>
          </w:p>
        </w:tc>
        <w:tc>
          <w:tcPr>
            <w:tcW w:w="7003" w:type="dxa"/>
            <w:tcMar>
              <w:top w:w="80" w:type="dxa"/>
              <w:left w:w="80" w:type="dxa"/>
              <w:bottom w:w="80" w:type="dxa"/>
              <w:right w:w="80" w:type="dxa"/>
            </w:tcMar>
          </w:tcPr>
          <w:p w14:paraId="322F4336" w14:textId="77777777" w:rsidR="00C04A56" w:rsidRPr="0029453D" w:rsidRDefault="00C04A56">
            <w:pPr>
              <w:spacing w:after="40" w:line="240" w:lineRule="auto"/>
              <w:rPr>
                <w:rFonts w:ascii="Aptos" w:hAnsi="Aptos"/>
              </w:rPr>
            </w:pPr>
          </w:p>
          <w:p w14:paraId="5A324E73" w14:textId="77777777" w:rsidR="00C04A56" w:rsidRPr="0029453D" w:rsidRDefault="00C04A56">
            <w:pPr>
              <w:spacing w:after="160"/>
              <w:rPr>
                <w:rFonts w:ascii="Aptos" w:hAnsi="Aptos"/>
              </w:rPr>
            </w:pPr>
          </w:p>
          <w:p w14:paraId="56F877D4" w14:textId="77777777" w:rsidR="00C04A56" w:rsidRPr="0029453D" w:rsidRDefault="00C04A56">
            <w:pPr>
              <w:spacing w:after="160"/>
              <w:rPr>
                <w:rFonts w:ascii="Aptos" w:hAnsi="Aptos"/>
              </w:rPr>
            </w:pPr>
          </w:p>
        </w:tc>
      </w:tr>
      <w:tr w:rsidR="00C04A56" w:rsidRPr="0029453D" w14:paraId="0D81DDD6" w14:textId="77777777" w:rsidTr="0029453D">
        <w:trPr>
          <w:cantSplit/>
          <w:trHeight w:val="1080"/>
          <w:jc w:val="center"/>
        </w:trPr>
        <w:tc>
          <w:tcPr>
            <w:tcW w:w="1214" w:type="dxa"/>
            <w:tcMar>
              <w:top w:w="80" w:type="dxa"/>
              <w:left w:w="80" w:type="dxa"/>
              <w:bottom w:w="80" w:type="dxa"/>
              <w:right w:w="80" w:type="dxa"/>
            </w:tcMar>
          </w:tcPr>
          <w:p w14:paraId="1E0C1E1C" w14:textId="77777777" w:rsidR="00C04A56" w:rsidRPr="0029453D" w:rsidRDefault="00000000">
            <w:pPr>
              <w:spacing w:after="40" w:line="240" w:lineRule="auto"/>
              <w:rPr>
                <w:rFonts w:ascii="Aptos" w:hAnsi="Aptos"/>
              </w:rPr>
            </w:pPr>
            <w:r w:rsidRPr="0029453D">
              <w:rPr>
                <w:rFonts w:ascii="Aptos" w:hAnsi="Aptos"/>
                <w:b/>
              </w:rPr>
              <w:t>RMIC</w:t>
            </w:r>
          </w:p>
        </w:tc>
        <w:tc>
          <w:tcPr>
            <w:tcW w:w="2268" w:type="dxa"/>
            <w:tcMar>
              <w:top w:w="80" w:type="dxa"/>
              <w:left w:w="80" w:type="dxa"/>
              <w:bottom w:w="80" w:type="dxa"/>
              <w:right w:w="80" w:type="dxa"/>
            </w:tcMar>
          </w:tcPr>
          <w:p w14:paraId="51EBD6BC" w14:textId="77777777" w:rsidR="00C04A56" w:rsidRPr="0029453D" w:rsidRDefault="00000000">
            <w:pPr>
              <w:spacing w:after="40" w:line="240" w:lineRule="auto"/>
              <w:rPr>
                <w:rFonts w:ascii="Aptos" w:hAnsi="Aptos"/>
              </w:rPr>
            </w:pPr>
            <w:r w:rsidRPr="0029453D">
              <w:rPr>
                <w:rFonts w:ascii="Aptos" w:hAnsi="Aptos"/>
              </w:rPr>
              <w:t>Why can researching pupils raise ethical issues?</w:t>
            </w:r>
          </w:p>
        </w:tc>
        <w:tc>
          <w:tcPr>
            <w:tcW w:w="7003" w:type="dxa"/>
            <w:tcMar>
              <w:top w:w="80" w:type="dxa"/>
              <w:left w:w="80" w:type="dxa"/>
              <w:bottom w:w="80" w:type="dxa"/>
              <w:right w:w="80" w:type="dxa"/>
            </w:tcMar>
          </w:tcPr>
          <w:p w14:paraId="5F99DDD6" w14:textId="77777777" w:rsidR="00C04A56" w:rsidRPr="0029453D" w:rsidRDefault="00C04A56">
            <w:pPr>
              <w:spacing w:after="40" w:line="240" w:lineRule="auto"/>
              <w:rPr>
                <w:rFonts w:ascii="Aptos" w:hAnsi="Aptos"/>
              </w:rPr>
            </w:pPr>
          </w:p>
          <w:p w14:paraId="2CE03808" w14:textId="77777777" w:rsidR="00C04A56" w:rsidRPr="0029453D" w:rsidRDefault="00C04A56">
            <w:pPr>
              <w:spacing w:after="160"/>
              <w:rPr>
                <w:rFonts w:ascii="Aptos" w:hAnsi="Aptos"/>
              </w:rPr>
            </w:pPr>
          </w:p>
          <w:p w14:paraId="30D243DA" w14:textId="77777777" w:rsidR="00C04A56" w:rsidRPr="0029453D" w:rsidRDefault="00C04A56">
            <w:pPr>
              <w:spacing w:after="160"/>
              <w:rPr>
                <w:rFonts w:ascii="Aptos" w:hAnsi="Aptos"/>
              </w:rPr>
            </w:pPr>
          </w:p>
        </w:tc>
      </w:tr>
      <w:tr w:rsidR="00C04A56" w:rsidRPr="0029453D" w14:paraId="06E7D8D6" w14:textId="77777777" w:rsidTr="0029453D">
        <w:trPr>
          <w:cantSplit/>
          <w:trHeight w:val="1080"/>
          <w:jc w:val="center"/>
        </w:trPr>
        <w:tc>
          <w:tcPr>
            <w:tcW w:w="1214" w:type="dxa"/>
            <w:tcMar>
              <w:top w:w="80" w:type="dxa"/>
              <w:left w:w="80" w:type="dxa"/>
              <w:bottom w:w="80" w:type="dxa"/>
              <w:right w:w="80" w:type="dxa"/>
            </w:tcMar>
          </w:tcPr>
          <w:p w14:paraId="4A2813D6" w14:textId="77777777" w:rsidR="00C04A56" w:rsidRPr="0029453D" w:rsidRDefault="00000000">
            <w:pPr>
              <w:spacing w:after="40" w:line="240" w:lineRule="auto"/>
              <w:rPr>
                <w:rFonts w:ascii="Aptos" w:hAnsi="Aptos"/>
              </w:rPr>
            </w:pPr>
            <w:r w:rsidRPr="0029453D">
              <w:rPr>
                <w:rFonts w:ascii="Aptos" w:hAnsi="Aptos"/>
                <w:b/>
              </w:rPr>
              <w:t>RMIC</w:t>
            </w:r>
          </w:p>
        </w:tc>
        <w:tc>
          <w:tcPr>
            <w:tcW w:w="2268" w:type="dxa"/>
            <w:tcMar>
              <w:top w:w="80" w:type="dxa"/>
              <w:left w:w="80" w:type="dxa"/>
              <w:bottom w:w="80" w:type="dxa"/>
              <w:right w:w="80" w:type="dxa"/>
            </w:tcMar>
          </w:tcPr>
          <w:p w14:paraId="7E8DE250" w14:textId="77777777" w:rsidR="00C04A56" w:rsidRPr="0029453D" w:rsidRDefault="00000000">
            <w:pPr>
              <w:spacing w:after="40" w:line="240" w:lineRule="auto"/>
              <w:rPr>
                <w:rFonts w:ascii="Aptos" w:hAnsi="Aptos"/>
              </w:rPr>
            </w:pPr>
            <w:r w:rsidRPr="0029453D">
              <w:rPr>
                <w:rFonts w:ascii="Aptos" w:hAnsi="Aptos"/>
              </w:rPr>
              <w:t>What is one practical issue when carrying out observations in schools?</w:t>
            </w:r>
          </w:p>
        </w:tc>
        <w:tc>
          <w:tcPr>
            <w:tcW w:w="7003" w:type="dxa"/>
            <w:tcMar>
              <w:top w:w="80" w:type="dxa"/>
              <w:left w:w="80" w:type="dxa"/>
              <w:bottom w:w="80" w:type="dxa"/>
              <w:right w:w="80" w:type="dxa"/>
            </w:tcMar>
          </w:tcPr>
          <w:p w14:paraId="243014A5" w14:textId="77777777" w:rsidR="00C04A56" w:rsidRPr="0029453D" w:rsidRDefault="00C04A56">
            <w:pPr>
              <w:spacing w:after="40" w:line="240" w:lineRule="auto"/>
              <w:rPr>
                <w:rFonts w:ascii="Aptos" w:hAnsi="Aptos"/>
              </w:rPr>
            </w:pPr>
          </w:p>
          <w:p w14:paraId="6394C1E6" w14:textId="77777777" w:rsidR="00C04A56" w:rsidRPr="0029453D" w:rsidRDefault="00C04A56">
            <w:pPr>
              <w:spacing w:after="160"/>
              <w:rPr>
                <w:rFonts w:ascii="Aptos" w:hAnsi="Aptos"/>
              </w:rPr>
            </w:pPr>
          </w:p>
          <w:p w14:paraId="5CDF8B17" w14:textId="77777777" w:rsidR="00C04A56" w:rsidRPr="0029453D" w:rsidRDefault="00C04A56">
            <w:pPr>
              <w:spacing w:after="160"/>
              <w:rPr>
                <w:rFonts w:ascii="Aptos" w:hAnsi="Aptos"/>
              </w:rPr>
            </w:pPr>
          </w:p>
        </w:tc>
      </w:tr>
      <w:tr w:rsidR="00C04A56" w:rsidRPr="0029453D" w14:paraId="17491C3E" w14:textId="77777777" w:rsidTr="0029453D">
        <w:trPr>
          <w:cantSplit/>
          <w:trHeight w:val="1080"/>
          <w:jc w:val="center"/>
        </w:trPr>
        <w:tc>
          <w:tcPr>
            <w:tcW w:w="1214" w:type="dxa"/>
            <w:tcMar>
              <w:top w:w="80" w:type="dxa"/>
              <w:left w:w="80" w:type="dxa"/>
              <w:bottom w:w="80" w:type="dxa"/>
              <w:right w:w="80" w:type="dxa"/>
            </w:tcMar>
          </w:tcPr>
          <w:p w14:paraId="0776374D" w14:textId="77777777" w:rsidR="00C04A56" w:rsidRPr="0029453D" w:rsidRDefault="00000000">
            <w:pPr>
              <w:spacing w:after="40" w:line="240" w:lineRule="auto"/>
              <w:rPr>
                <w:rFonts w:ascii="Aptos" w:hAnsi="Aptos"/>
              </w:rPr>
            </w:pPr>
            <w:r w:rsidRPr="0029453D">
              <w:rPr>
                <w:rFonts w:ascii="Aptos" w:hAnsi="Aptos"/>
                <w:b/>
              </w:rPr>
              <w:t>RMIC</w:t>
            </w:r>
          </w:p>
        </w:tc>
        <w:tc>
          <w:tcPr>
            <w:tcW w:w="2268" w:type="dxa"/>
            <w:tcMar>
              <w:top w:w="80" w:type="dxa"/>
              <w:left w:w="80" w:type="dxa"/>
              <w:bottom w:w="80" w:type="dxa"/>
              <w:right w:w="80" w:type="dxa"/>
            </w:tcMar>
          </w:tcPr>
          <w:p w14:paraId="5D34493B" w14:textId="77777777" w:rsidR="00C04A56" w:rsidRPr="0029453D" w:rsidRDefault="00000000">
            <w:pPr>
              <w:spacing w:after="40" w:line="240" w:lineRule="auto"/>
              <w:rPr>
                <w:rFonts w:ascii="Aptos" w:hAnsi="Aptos"/>
              </w:rPr>
            </w:pPr>
            <w:r w:rsidRPr="0029453D">
              <w:rPr>
                <w:rFonts w:ascii="Aptos" w:hAnsi="Aptos"/>
              </w:rPr>
              <w:t>In a Research Methods in Context answer, what does “context” mean?</w:t>
            </w:r>
          </w:p>
        </w:tc>
        <w:tc>
          <w:tcPr>
            <w:tcW w:w="7003" w:type="dxa"/>
            <w:tcMar>
              <w:top w:w="80" w:type="dxa"/>
              <w:left w:w="80" w:type="dxa"/>
              <w:bottom w:w="80" w:type="dxa"/>
              <w:right w:w="80" w:type="dxa"/>
            </w:tcMar>
          </w:tcPr>
          <w:p w14:paraId="39EA487B" w14:textId="77777777" w:rsidR="00C04A56" w:rsidRPr="0029453D" w:rsidRDefault="00C04A56">
            <w:pPr>
              <w:spacing w:after="40" w:line="240" w:lineRule="auto"/>
              <w:rPr>
                <w:rFonts w:ascii="Aptos" w:hAnsi="Aptos"/>
              </w:rPr>
            </w:pPr>
          </w:p>
          <w:p w14:paraId="6BEB6DAC" w14:textId="77777777" w:rsidR="00C04A56" w:rsidRPr="0029453D" w:rsidRDefault="00C04A56">
            <w:pPr>
              <w:spacing w:after="160"/>
              <w:rPr>
                <w:rFonts w:ascii="Aptos" w:hAnsi="Aptos"/>
              </w:rPr>
            </w:pPr>
          </w:p>
          <w:p w14:paraId="41DB5B44" w14:textId="77777777" w:rsidR="00C04A56" w:rsidRPr="0029453D" w:rsidRDefault="00C04A56">
            <w:pPr>
              <w:spacing w:after="160"/>
              <w:rPr>
                <w:rFonts w:ascii="Aptos" w:hAnsi="Aptos"/>
              </w:rPr>
            </w:pPr>
          </w:p>
        </w:tc>
      </w:tr>
    </w:tbl>
    <w:p w14:paraId="2BB563F3" w14:textId="77777777" w:rsidR="0029453D" w:rsidRDefault="0029453D">
      <w:pPr>
        <w:pStyle w:val="Heading2"/>
        <w:rPr>
          <w:rFonts w:ascii="Aptos" w:hAnsi="Aptos"/>
        </w:rPr>
      </w:pPr>
    </w:p>
    <w:p w14:paraId="640C8584" w14:textId="77777777" w:rsidR="0029453D" w:rsidRDefault="0029453D">
      <w:pPr>
        <w:pStyle w:val="Heading2"/>
        <w:rPr>
          <w:rFonts w:ascii="Aptos" w:hAnsi="Aptos"/>
        </w:rPr>
      </w:pPr>
    </w:p>
    <w:p w14:paraId="05DE038D" w14:textId="77777777" w:rsidR="00C7123A" w:rsidRDefault="00C7123A" w:rsidP="00C7123A"/>
    <w:p w14:paraId="3CA4C15F" w14:textId="77777777" w:rsidR="00C7123A" w:rsidRDefault="00C7123A" w:rsidP="00C7123A"/>
    <w:p w14:paraId="385E51BF" w14:textId="77777777" w:rsidR="00C7123A" w:rsidRDefault="00C7123A" w:rsidP="00C7123A"/>
    <w:p w14:paraId="73DA5208" w14:textId="77777777" w:rsidR="00C7123A" w:rsidRDefault="00C7123A" w:rsidP="00C7123A"/>
    <w:p w14:paraId="5E1BE8C7" w14:textId="77777777" w:rsidR="00C7123A" w:rsidRPr="00C7123A" w:rsidRDefault="00C7123A" w:rsidP="00C7123A"/>
    <w:p w14:paraId="5DB11E13" w14:textId="22CCEAA2" w:rsidR="00C04A56" w:rsidRPr="0029453D" w:rsidRDefault="00000000">
      <w:pPr>
        <w:pStyle w:val="Heading2"/>
        <w:rPr>
          <w:rFonts w:ascii="Aptos" w:hAnsi="Aptos"/>
        </w:rPr>
      </w:pPr>
      <w:r w:rsidRPr="0029453D">
        <w:rPr>
          <w:rFonts w:ascii="Aptos" w:hAnsi="Aptos"/>
        </w:rPr>
        <w:lastRenderedPageBreak/>
        <w:t xml:space="preserve">Task 3: </w:t>
      </w:r>
      <w:r w:rsidR="001D49DB">
        <w:rPr>
          <w:rFonts w:ascii="Aptos" w:hAnsi="Aptos"/>
        </w:rPr>
        <w:t>10</w:t>
      </w:r>
      <w:r w:rsidRPr="0029453D">
        <w:rPr>
          <w:rFonts w:ascii="Aptos" w:hAnsi="Aptos"/>
        </w:rPr>
        <w:t>-Marker Exam Practice</w:t>
      </w:r>
    </w:p>
    <w:p w14:paraId="7F4F497D" w14:textId="742B6130" w:rsidR="001D49DB" w:rsidRPr="001D49DB" w:rsidRDefault="001D49DB" w:rsidP="001D49DB">
      <w:pPr>
        <w:rPr>
          <w:rFonts w:ascii="Aptos" w:hAnsi="Aptos"/>
          <w:sz w:val="24"/>
          <w:szCs w:val="28"/>
        </w:rPr>
      </w:pPr>
      <w:r w:rsidRPr="001D49DB">
        <w:rPr>
          <w:rFonts w:ascii="Aptos" w:hAnsi="Aptos"/>
          <w:sz w:val="24"/>
          <w:szCs w:val="28"/>
        </w:rPr>
        <w:t xml:space="preserve">Choose ONE of the questions below. You should spend around 5 minutes planning and 15-20 minutes writing your answer on lined paper. Attach your </w:t>
      </w:r>
      <w:proofErr w:type="gramStart"/>
      <w:r w:rsidRPr="001D49DB">
        <w:rPr>
          <w:rFonts w:ascii="Aptos" w:hAnsi="Aptos"/>
          <w:sz w:val="24"/>
          <w:szCs w:val="28"/>
        </w:rPr>
        <w:t>completed</w:t>
      </w:r>
      <w:proofErr w:type="gramEnd"/>
      <w:r w:rsidRPr="001D49DB">
        <w:rPr>
          <w:rFonts w:ascii="Aptos" w:hAnsi="Aptos"/>
          <w:sz w:val="24"/>
          <w:szCs w:val="28"/>
        </w:rPr>
        <w:t xml:space="preserve"> answer to this booklet.</w:t>
      </w:r>
      <w:r>
        <w:rPr>
          <w:rFonts w:ascii="Aptos" w:hAnsi="Aptos"/>
          <w:sz w:val="24"/>
          <w:szCs w:val="28"/>
        </w:rPr>
        <w:t xml:space="preserve"> </w:t>
      </w:r>
      <w:r w:rsidRPr="001D49DB">
        <w:rPr>
          <w:rFonts w:ascii="Aptos" w:hAnsi="Aptos"/>
          <w:sz w:val="24"/>
          <w:szCs w:val="28"/>
        </w:rPr>
        <w:t>You need to write two developed paragraphs. Each paragraph should use a different hook from the item and apply your own sociological knowledge. A strong answer should include: a clear point, explanation, evidence or a sociologist/study, use of the item and a clear link back to the question.</w:t>
      </w:r>
    </w:p>
    <w:p w14:paraId="2BDADECC" w14:textId="77777777" w:rsidR="001D49DB" w:rsidRPr="001D49DB" w:rsidRDefault="001D49DB" w:rsidP="001D49DB">
      <w:pPr>
        <w:rPr>
          <w:rFonts w:ascii="Aptos" w:hAnsi="Aptos"/>
          <w:sz w:val="24"/>
          <w:szCs w:val="28"/>
        </w:rPr>
      </w:pPr>
      <w:r w:rsidRPr="001D49DB">
        <w:rPr>
          <w:rFonts w:ascii="Aptos" w:hAnsi="Aptos"/>
          <w:b/>
          <w:sz w:val="24"/>
          <w:szCs w:val="28"/>
        </w:rPr>
        <w:t>Option A: Families and Households</w:t>
      </w:r>
    </w:p>
    <w:tbl>
      <w:tblPr>
        <w:tblW w:w="0" w:type="auto"/>
        <w:jc w:val="center"/>
        <w:tblLook w:val="04A0" w:firstRow="1" w:lastRow="0" w:firstColumn="1" w:lastColumn="0" w:noHBand="0" w:noVBand="1"/>
      </w:tblPr>
      <w:tblGrid>
        <w:gridCol w:w="10309"/>
      </w:tblGrid>
      <w:tr w:rsidR="001D49DB" w:rsidRPr="001D49DB" w14:paraId="1010A60D" w14:textId="77777777" w:rsidTr="001D49DB">
        <w:trPr>
          <w:trHeight w:val="337"/>
          <w:jc w:val="center"/>
        </w:trPr>
        <w:tc>
          <w:tcPr>
            <w:tcW w:w="10656" w:type="dxa"/>
            <w:tcBorders>
              <w:top w:val="single" w:sz="6" w:space="0" w:color="BFBFBF"/>
              <w:left w:val="single" w:sz="6" w:space="0" w:color="BFBFBF"/>
              <w:bottom w:val="single" w:sz="6" w:space="0" w:color="BFBFBF"/>
              <w:right w:val="single" w:sz="6" w:space="0" w:color="BFBFBF"/>
            </w:tcBorders>
            <w:shd w:val="clear" w:color="auto" w:fill="C65911"/>
            <w:tcMar>
              <w:top w:w="90" w:type="dxa"/>
              <w:left w:w="90" w:type="dxa"/>
              <w:bottom w:w="90" w:type="dxa"/>
              <w:right w:w="90" w:type="dxa"/>
            </w:tcMar>
            <w:vAlign w:val="center"/>
            <w:hideMark/>
          </w:tcPr>
          <w:p w14:paraId="06A20118" w14:textId="77777777" w:rsidR="001D49DB" w:rsidRPr="001D49DB" w:rsidRDefault="001D49DB" w:rsidP="001D49DB">
            <w:pPr>
              <w:rPr>
                <w:rFonts w:ascii="Aptos" w:hAnsi="Aptos"/>
                <w:sz w:val="24"/>
                <w:szCs w:val="28"/>
              </w:rPr>
            </w:pPr>
            <w:r w:rsidRPr="001D49DB">
              <w:rPr>
                <w:rFonts w:ascii="Aptos" w:hAnsi="Aptos"/>
                <w:b/>
                <w:sz w:val="24"/>
                <w:szCs w:val="28"/>
              </w:rPr>
              <w:t>Item A: Family diversity</w:t>
            </w:r>
          </w:p>
        </w:tc>
      </w:tr>
      <w:tr w:rsidR="001D49DB" w:rsidRPr="001D49DB" w14:paraId="5E93EFB9" w14:textId="77777777">
        <w:trPr>
          <w:jc w:val="center"/>
        </w:trPr>
        <w:tc>
          <w:tcPr>
            <w:tcW w:w="10656" w:type="dxa"/>
            <w:tcBorders>
              <w:top w:val="single" w:sz="6" w:space="0" w:color="BFBFBF"/>
              <w:left w:val="single" w:sz="6" w:space="0" w:color="BFBFBF"/>
              <w:bottom w:val="single" w:sz="6" w:space="0" w:color="BFBFBF"/>
              <w:right w:val="single" w:sz="6" w:space="0" w:color="BFBFBF"/>
            </w:tcBorders>
            <w:shd w:val="clear" w:color="auto" w:fill="FCE4D6"/>
            <w:tcMar>
              <w:top w:w="90" w:type="dxa"/>
              <w:left w:w="90" w:type="dxa"/>
              <w:bottom w:w="90" w:type="dxa"/>
              <w:right w:w="90" w:type="dxa"/>
            </w:tcMar>
            <w:hideMark/>
          </w:tcPr>
          <w:p w14:paraId="69BEFA44" w14:textId="77777777" w:rsidR="001D49DB" w:rsidRPr="001D49DB" w:rsidRDefault="001D49DB" w:rsidP="001D49DB">
            <w:pPr>
              <w:rPr>
                <w:rFonts w:ascii="Aptos" w:hAnsi="Aptos"/>
                <w:sz w:val="24"/>
                <w:szCs w:val="28"/>
              </w:rPr>
            </w:pPr>
            <w:r w:rsidRPr="001D49DB">
              <w:rPr>
                <w:rFonts w:ascii="Aptos" w:hAnsi="Aptos"/>
                <w:sz w:val="24"/>
                <w:szCs w:val="28"/>
              </w:rPr>
              <w:t>Some sociologists argue that family life has become more diverse in recent years. This may be due to changing social attitudes, greater individual choice and changes in patterns of marriage, divorce and cohabitation.</w:t>
            </w:r>
          </w:p>
        </w:tc>
      </w:tr>
    </w:tbl>
    <w:p w14:paraId="2FAEB805" w14:textId="5E7C043C" w:rsidR="001D49DB" w:rsidRPr="00C7123A" w:rsidRDefault="001D49DB" w:rsidP="001D49DB">
      <w:pPr>
        <w:rPr>
          <w:rFonts w:ascii="Aptos" w:hAnsi="Aptos"/>
          <w:b/>
          <w:sz w:val="24"/>
          <w:szCs w:val="28"/>
        </w:rPr>
      </w:pPr>
      <w:r w:rsidRPr="001D49DB">
        <w:rPr>
          <w:rFonts w:ascii="Aptos" w:hAnsi="Aptos"/>
          <w:b/>
          <w:sz w:val="24"/>
          <w:szCs w:val="28"/>
        </w:rPr>
        <w:t xml:space="preserve">Applying material from Item </w:t>
      </w:r>
      <w:proofErr w:type="gramStart"/>
      <w:r w:rsidRPr="001D49DB">
        <w:rPr>
          <w:rFonts w:ascii="Aptos" w:hAnsi="Aptos"/>
          <w:b/>
          <w:sz w:val="24"/>
          <w:szCs w:val="28"/>
        </w:rPr>
        <w:t>A,</w:t>
      </w:r>
      <w:proofErr w:type="gramEnd"/>
      <w:r w:rsidRPr="001D49DB">
        <w:rPr>
          <w:rFonts w:ascii="Aptos" w:hAnsi="Aptos"/>
          <w:b/>
          <w:sz w:val="24"/>
          <w:szCs w:val="28"/>
        </w:rPr>
        <w:t xml:space="preserve"> </w:t>
      </w:r>
      <w:proofErr w:type="gramStart"/>
      <w:r w:rsidRPr="001D49DB">
        <w:rPr>
          <w:rFonts w:ascii="Aptos" w:hAnsi="Aptos"/>
          <w:b/>
          <w:sz w:val="24"/>
          <w:szCs w:val="28"/>
        </w:rPr>
        <w:t>analyse</w:t>
      </w:r>
      <w:proofErr w:type="gramEnd"/>
      <w:r w:rsidRPr="001D49DB">
        <w:rPr>
          <w:rFonts w:ascii="Aptos" w:hAnsi="Aptos"/>
          <w:b/>
          <w:sz w:val="24"/>
          <w:szCs w:val="28"/>
        </w:rPr>
        <w:t xml:space="preserve"> two reasons why family life has become more diverse. (10 marks)</w:t>
      </w:r>
    </w:p>
    <w:p w14:paraId="4ADE3905" w14:textId="77777777" w:rsidR="001D49DB" w:rsidRPr="001D49DB" w:rsidRDefault="001D49DB" w:rsidP="001D49DB">
      <w:pPr>
        <w:rPr>
          <w:rFonts w:ascii="Aptos" w:hAnsi="Aptos"/>
          <w:sz w:val="24"/>
          <w:szCs w:val="28"/>
        </w:rPr>
      </w:pPr>
      <w:r w:rsidRPr="001D49DB">
        <w:rPr>
          <w:rFonts w:ascii="Aptos" w:hAnsi="Aptos"/>
          <w:b/>
          <w:sz w:val="24"/>
          <w:szCs w:val="28"/>
        </w:rPr>
        <w:t>Option B: Education</w:t>
      </w:r>
    </w:p>
    <w:tbl>
      <w:tblPr>
        <w:tblW w:w="0" w:type="auto"/>
        <w:jc w:val="center"/>
        <w:tblLook w:val="04A0" w:firstRow="1" w:lastRow="0" w:firstColumn="1" w:lastColumn="0" w:noHBand="0" w:noVBand="1"/>
      </w:tblPr>
      <w:tblGrid>
        <w:gridCol w:w="10309"/>
      </w:tblGrid>
      <w:tr w:rsidR="001D49DB" w:rsidRPr="001D49DB" w14:paraId="54818783" w14:textId="77777777">
        <w:trPr>
          <w:jc w:val="center"/>
        </w:trPr>
        <w:tc>
          <w:tcPr>
            <w:tcW w:w="10656" w:type="dxa"/>
            <w:tcBorders>
              <w:top w:val="single" w:sz="6" w:space="0" w:color="BFBFBF"/>
              <w:left w:val="single" w:sz="6" w:space="0" w:color="BFBFBF"/>
              <w:bottom w:val="single" w:sz="6" w:space="0" w:color="BFBFBF"/>
              <w:right w:val="single" w:sz="6" w:space="0" w:color="BFBFBF"/>
            </w:tcBorders>
            <w:shd w:val="clear" w:color="auto" w:fill="C65911"/>
            <w:tcMar>
              <w:top w:w="90" w:type="dxa"/>
              <w:left w:w="90" w:type="dxa"/>
              <w:bottom w:w="90" w:type="dxa"/>
              <w:right w:w="90" w:type="dxa"/>
            </w:tcMar>
            <w:vAlign w:val="center"/>
            <w:hideMark/>
          </w:tcPr>
          <w:p w14:paraId="4A3E564C" w14:textId="77777777" w:rsidR="001D49DB" w:rsidRPr="001D49DB" w:rsidRDefault="001D49DB" w:rsidP="001D49DB">
            <w:pPr>
              <w:rPr>
                <w:rFonts w:ascii="Aptos" w:hAnsi="Aptos"/>
                <w:sz w:val="24"/>
                <w:szCs w:val="28"/>
              </w:rPr>
            </w:pPr>
            <w:r w:rsidRPr="001D49DB">
              <w:rPr>
                <w:rFonts w:ascii="Aptos" w:hAnsi="Aptos"/>
                <w:b/>
                <w:sz w:val="24"/>
                <w:szCs w:val="28"/>
              </w:rPr>
              <w:t>Item B: Social class and educational achievement</w:t>
            </w:r>
          </w:p>
        </w:tc>
      </w:tr>
      <w:tr w:rsidR="001D49DB" w:rsidRPr="001D49DB" w14:paraId="7BB7F98F" w14:textId="77777777">
        <w:trPr>
          <w:jc w:val="center"/>
        </w:trPr>
        <w:tc>
          <w:tcPr>
            <w:tcW w:w="10656" w:type="dxa"/>
            <w:tcBorders>
              <w:top w:val="single" w:sz="6" w:space="0" w:color="BFBFBF"/>
              <w:left w:val="single" w:sz="6" w:space="0" w:color="BFBFBF"/>
              <w:bottom w:val="single" w:sz="6" w:space="0" w:color="BFBFBF"/>
              <w:right w:val="single" w:sz="6" w:space="0" w:color="BFBFBF"/>
            </w:tcBorders>
            <w:shd w:val="clear" w:color="auto" w:fill="FCE4D6"/>
            <w:tcMar>
              <w:top w:w="90" w:type="dxa"/>
              <w:left w:w="90" w:type="dxa"/>
              <w:bottom w:w="90" w:type="dxa"/>
              <w:right w:w="90" w:type="dxa"/>
            </w:tcMar>
            <w:hideMark/>
          </w:tcPr>
          <w:p w14:paraId="083887A2" w14:textId="77777777" w:rsidR="001D49DB" w:rsidRPr="001D49DB" w:rsidRDefault="001D49DB" w:rsidP="001D49DB">
            <w:pPr>
              <w:rPr>
                <w:rFonts w:ascii="Aptos" w:hAnsi="Aptos"/>
                <w:sz w:val="24"/>
                <w:szCs w:val="28"/>
              </w:rPr>
            </w:pPr>
            <w:r w:rsidRPr="001D49DB">
              <w:rPr>
                <w:rFonts w:ascii="Aptos" w:hAnsi="Aptos"/>
                <w:sz w:val="24"/>
                <w:szCs w:val="28"/>
              </w:rPr>
              <w:t>Sociologists argue that social class can affect educational achievement in a range of ways. Some students may experience material deprivation, while others may lack the cultural knowledge and support that schools reward.</w:t>
            </w:r>
          </w:p>
        </w:tc>
      </w:tr>
    </w:tbl>
    <w:p w14:paraId="519BB0D9" w14:textId="27B972A5" w:rsidR="0029453D" w:rsidRDefault="001D49DB" w:rsidP="001D49DB">
      <w:pPr>
        <w:rPr>
          <w:rFonts w:ascii="Aptos" w:hAnsi="Aptos"/>
          <w:b/>
          <w:sz w:val="24"/>
          <w:szCs w:val="28"/>
        </w:rPr>
      </w:pPr>
      <w:r w:rsidRPr="001D49DB">
        <w:rPr>
          <w:rFonts w:ascii="Aptos" w:hAnsi="Aptos"/>
          <w:b/>
          <w:sz w:val="24"/>
          <w:szCs w:val="28"/>
        </w:rPr>
        <w:t xml:space="preserve">Applying material from Item B, </w:t>
      </w:r>
      <w:proofErr w:type="gramStart"/>
      <w:r w:rsidRPr="001D49DB">
        <w:rPr>
          <w:rFonts w:ascii="Aptos" w:hAnsi="Aptos"/>
          <w:b/>
          <w:sz w:val="24"/>
          <w:szCs w:val="28"/>
        </w:rPr>
        <w:t>analyse</w:t>
      </w:r>
      <w:proofErr w:type="gramEnd"/>
      <w:r w:rsidRPr="001D49DB">
        <w:rPr>
          <w:rFonts w:ascii="Aptos" w:hAnsi="Aptos"/>
          <w:b/>
          <w:sz w:val="24"/>
          <w:szCs w:val="28"/>
        </w:rPr>
        <w:t xml:space="preserve"> two ways in which social class may affect educational achievement. (10 marks)</w:t>
      </w:r>
    </w:p>
    <w:p w14:paraId="6AB6195C" w14:textId="77777777" w:rsidR="00C7123A" w:rsidRPr="00C7123A" w:rsidRDefault="00C7123A" w:rsidP="001D49DB">
      <w:pPr>
        <w:rPr>
          <w:rFonts w:ascii="Aptos" w:hAnsi="Aptos"/>
          <w:sz w:val="24"/>
          <w:szCs w:val="28"/>
        </w:rPr>
      </w:pPr>
    </w:p>
    <w:p w14:paraId="2AEFE45E" w14:textId="4ED4B7CA" w:rsidR="00C04A56" w:rsidRPr="0029453D" w:rsidRDefault="00000000">
      <w:pPr>
        <w:pStyle w:val="Heading2"/>
        <w:rPr>
          <w:rFonts w:ascii="Aptos" w:hAnsi="Aptos"/>
        </w:rPr>
      </w:pPr>
      <w:r w:rsidRPr="0029453D">
        <w:rPr>
          <w:rFonts w:ascii="Aptos" w:hAnsi="Aptos"/>
        </w:rPr>
        <w:t>Task 3 Continued: Examiner AI Feedback</w:t>
      </w:r>
    </w:p>
    <w:p w14:paraId="5018B53A" w14:textId="15932542" w:rsidR="00C04A56" w:rsidRPr="0029453D" w:rsidRDefault="00000000">
      <w:pPr>
        <w:rPr>
          <w:rFonts w:ascii="Aptos" w:hAnsi="Aptos"/>
        </w:rPr>
      </w:pPr>
      <w:r w:rsidRPr="0029453D">
        <w:rPr>
          <w:rFonts w:ascii="Aptos" w:hAnsi="Aptos"/>
        </w:rPr>
        <w:t xml:space="preserve">After you have written your essay, create an Examiner AI account or log in if you already have one. Use it to mark your essay and record the feedback below. </w:t>
      </w:r>
    </w:p>
    <w:p w14:paraId="17C15F8F" w14:textId="77777777" w:rsidR="00C04A56" w:rsidRPr="0029453D" w:rsidRDefault="00000000">
      <w:pPr>
        <w:pStyle w:val="ListBullet"/>
        <w:spacing w:after="40"/>
        <w:rPr>
          <w:rFonts w:ascii="Aptos" w:hAnsi="Aptos"/>
        </w:rPr>
      </w:pPr>
      <w:r w:rsidRPr="0029453D">
        <w:rPr>
          <w:rFonts w:ascii="Aptos" w:hAnsi="Aptos"/>
        </w:rPr>
        <w:t xml:space="preserve">Use </w:t>
      </w:r>
      <w:proofErr w:type="gramStart"/>
      <w:r w:rsidRPr="0029453D">
        <w:rPr>
          <w:rFonts w:ascii="Aptos" w:hAnsi="Aptos"/>
        </w:rPr>
        <w:t>the feedback</w:t>
      </w:r>
      <w:proofErr w:type="gramEnd"/>
      <w:r w:rsidRPr="0029453D">
        <w:rPr>
          <w:rFonts w:ascii="Aptos" w:hAnsi="Aptos"/>
        </w:rPr>
        <w:t xml:space="preserve"> to improve ONE paragraph from your essay. Write the improved paragraph underneath the table.</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164"/>
        <w:gridCol w:w="7145"/>
      </w:tblGrid>
      <w:tr w:rsidR="00C04A56" w:rsidRPr="0029453D" w14:paraId="50E3424F" w14:textId="77777777" w:rsidTr="0029453D">
        <w:trPr>
          <w:cantSplit/>
          <w:tblHeader/>
          <w:jc w:val="center"/>
        </w:trPr>
        <w:tc>
          <w:tcPr>
            <w:tcW w:w="3199" w:type="dxa"/>
            <w:shd w:val="clear" w:color="auto" w:fill="1F4E79"/>
            <w:tcMar>
              <w:top w:w="80" w:type="dxa"/>
              <w:left w:w="80" w:type="dxa"/>
              <w:bottom w:w="80" w:type="dxa"/>
              <w:right w:w="80" w:type="dxa"/>
            </w:tcMar>
          </w:tcPr>
          <w:p w14:paraId="707BB5A8" w14:textId="77777777" w:rsidR="00C04A56" w:rsidRPr="0029453D" w:rsidRDefault="00000000">
            <w:pPr>
              <w:spacing w:after="40" w:line="240" w:lineRule="auto"/>
              <w:jc w:val="center"/>
              <w:rPr>
                <w:rFonts w:ascii="Aptos" w:hAnsi="Aptos"/>
              </w:rPr>
            </w:pPr>
            <w:r w:rsidRPr="0029453D">
              <w:rPr>
                <w:rFonts w:ascii="Aptos" w:hAnsi="Aptos"/>
                <w:b/>
                <w:color w:val="FFFFFF"/>
              </w:rPr>
              <w:t>Feedback prompt</w:t>
            </w:r>
          </w:p>
        </w:tc>
        <w:tc>
          <w:tcPr>
            <w:tcW w:w="7286" w:type="dxa"/>
            <w:shd w:val="clear" w:color="auto" w:fill="1F4E79"/>
            <w:tcMar>
              <w:top w:w="80" w:type="dxa"/>
              <w:left w:w="80" w:type="dxa"/>
              <w:bottom w:w="80" w:type="dxa"/>
              <w:right w:w="80" w:type="dxa"/>
            </w:tcMar>
          </w:tcPr>
          <w:p w14:paraId="54F4DD86" w14:textId="77777777" w:rsidR="00C04A56" w:rsidRPr="0029453D" w:rsidRDefault="00000000">
            <w:pPr>
              <w:spacing w:after="40" w:line="240" w:lineRule="auto"/>
              <w:jc w:val="center"/>
              <w:rPr>
                <w:rFonts w:ascii="Aptos" w:hAnsi="Aptos"/>
              </w:rPr>
            </w:pPr>
            <w:r w:rsidRPr="0029453D">
              <w:rPr>
                <w:rFonts w:ascii="Aptos" w:hAnsi="Aptos"/>
                <w:b/>
                <w:color w:val="FFFFFF"/>
              </w:rPr>
              <w:t>Your response</w:t>
            </w:r>
          </w:p>
        </w:tc>
      </w:tr>
      <w:tr w:rsidR="00C04A56" w:rsidRPr="0029453D" w14:paraId="5767A9A9" w14:textId="77777777" w:rsidTr="0029453D">
        <w:trPr>
          <w:cantSplit/>
          <w:trHeight w:val="604"/>
          <w:jc w:val="center"/>
        </w:trPr>
        <w:tc>
          <w:tcPr>
            <w:tcW w:w="3199" w:type="dxa"/>
            <w:tcMar>
              <w:top w:w="80" w:type="dxa"/>
              <w:left w:w="80" w:type="dxa"/>
              <w:bottom w:w="80" w:type="dxa"/>
              <w:right w:w="80" w:type="dxa"/>
            </w:tcMar>
          </w:tcPr>
          <w:p w14:paraId="3973A85E" w14:textId="77777777" w:rsidR="00C04A56" w:rsidRPr="0029453D" w:rsidRDefault="00000000">
            <w:pPr>
              <w:spacing w:after="40" w:line="240" w:lineRule="auto"/>
              <w:rPr>
                <w:rFonts w:ascii="Aptos" w:hAnsi="Aptos"/>
              </w:rPr>
            </w:pPr>
            <w:r w:rsidRPr="0029453D">
              <w:rPr>
                <w:rFonts w:ascii="Aptos" w:hAnsi="Aptos"/>
                <w:b/>
              </w:rPr>
              <w:t>Question chosen</w:t>
            </w:r>
          </w:p>
        </w:tc>
        <w:tc>
          <w:tcPr>
            <w:tcW w:w="7286" w:type="dxa"/>
            <w:tcMar>
              <w:top w:w="80" w:type="dxa"/>
              <w:left w:w="80" w:type="dxa"/>
              <w:bottom w:w="80" w:type="dxa"/>
              <w:right w:w="80" w:type="dxa"/>
            </w:tcMar>
          </w:tcPr>
          <w:p w14:paraId="7AC44A69" w14:textId="77777777" w:rsidR="00C04A56" w:rsidRPr="0029453D" w:rsidRDefault="00C04A56">
            <w:pPr>
              <w:spacing w:after="160"/>
              <w:rPr>
                <w:rFonts w:ascii="Aptos" w:hAnsi="Aptos"/>
              </w:rPr>
            </w:pPr>
          </w:p>
        </w:tc>
      </w:tr>
      <w:tr w:rsidR="00C04A56" w:rsidRPr="0029453D" w14:paraId="5BA40F02" w14:textId="77777777" w:rsidTr="0029453D">
        <w:trPr>
          <w:cantSplit/>
          <w:trHeight w:val="673"/>
          <w:jc w:val="center"/>
        </w:trPr>
        <w:tc>
          <w:tcPr>
            <w:tcW w:w="3199" w:type="dxa"/>
            <w:tcMar>
              <w:top w:w="80" w:type="dxa"/>
              <w:left w:w="80" w:type="dxa"/>
              <w:bottom w:w="80" w:type="dxa"/>
              <w:right w:w="80" w:type="dxa"/>
            </w:tcMar>
          </w:tcPr>
          <w:p w14:paraId="3EE49AA0" w14:textId="77777777" w:rsidR="00C04A56" w:rsidRPr="0029453D" w:rsidRDefault="00000000">
            <w:pPr>
              <w:spacing w:after="40" w:line="240" w:lineRule="auto"/>
              <w:rPr>
                <w:rFonts w:ascii="Aptos" w:hAnsi="Aptos"/>
              </w:rPr>
            </w:pPr>
            <w:r w:rsidRPr="0029453D">
              <w:rPr>
                <w:rFonts w:ascii="Aptos" w:hAnsi="Aptos"/>
                <w:b/>
              </w:rPr>
              <w:t>Mark awarded by Examiner AI</w:t>
            </w:r>
          </w:p>
        </w:tc>
        <w:tc>
          <w:tcPr>
            <w:tcW w:w="7286" w:type="dxa"/>
            <w:tcMar>
              <w:top w:w="80" w:type="dxa"/>
              <w:left w:w="80" w:type="dxa"/>
              <w:bottom w:w="80" w:type="dxa"/>
              <w:right w:w="80" w:type="dxa"/>
            </w:tcMar>
          </w:tcPr>
          <w:p w14:paraId="6BBA0D7B" w14:textId="77777777" w:rsidR="00C04A56" w:rsidRPr="0029453D" w:rsidRDefault="00C04A56">
            <w:pPr>
              <w:spacing w:after="160"/>
              <w:rPr>
                <w:rFonts w:ascii="Aptos" w:hAnsi="Aptos"/>
              </w:rPr>
            </w:pPr>
          </w:p>
        </w:tc>
      </w:tr>
      <w:tr w:rsidR="00C04A56" w:rsidRPr="0029453D" w14:paraId="22EBA897" w14:textId="77777777" w:rsidTr="0029453D">
        <w:trPr>
          <w:cantSplit/>
          <w:trHeight w:val="1008"/>
          <w:jc w:val="center"/>
        </w:trPr>
        <w:tc>
          <w:tcPr>
            <w:tcW w:w="3199" w:type="dxa"/>
            <w:tcMar>
              <w:top w:w="80" w:type="dxa"/>
              <w:left w:w="80" w:type="dxa"/>
              <w:bottom w:w="80" w:type="dxa"/>
              <w:right w:w="80" w:type="dxa"/>
            </w:tcMar>
          </w:tcPr>
          <w:p w14:paraId="3FE0AC26" w14:textId="77777777" w:rsidR="00C04A56" w:rsidRPr="0029453D" w:rsidRDefault="00000000">
            <w:pPr>
              <w:spacing w:after="40" w:line="240" w:lineRule="auto"/>
              <w:rPr>
                <w:rFonts w:ascii="Aptos" w:hAnsi="Aptos"/>
              </w:rPr>
            </w:pPr>
            <w:r w:rsidRPr="0029453D">
              <w:rPr>
                <w:rFonts w:ascii="Aptos" w:hAnsi="Aptos"/>
                <w:b/>
              </w:rPr>
              <w:t>What did it say you did well? (AO1/AO2/AO3)</w:t>
            </w:r>
          </w:p>
        </w:tc>
        <w:tc>
          <w:tcPr>
            <w:tcW w:w="7286" w:type="dxa"/>
            <w:tcMar>
              <w:top w:w="80" w:type="dxa"/>
              <w:left w:w="80" w:type="dxa"/>
              <w:bottom w:w="80" w:type="dxa"/>
              <w:right w:w="80" w:type="dxa"/>
            </w:tcMar>
          </w:tcPr>
          <w:p w14:paraId="29390147" w14:textId="77777777" w:rsidR="00C04A56" w:rsidRPr="0029453D" w:rsidRDefault="00C04A56">
            <w:pPr>
              <w:spacing w:after="40" w:line="240" w:lineRule="auto"/>
              <w:rPr>
                <w:rFonts w:ascii="Aptos" w:hAnsi="Aptos"/>
              </w:rPr>
            </w:pPr>
          </w:p>
          <w:p w14:paraId="1DFA35B8" w14:textId="77777777" w:rsidR="00C04A56" w:rsidRPr="0029453D" w:rsidRDefault="00C04A56">
            <w:pPr>
              <w:spacing w:after="160"/>
              <w:rPr>
                <w:rFonts w:ascii="Aptos" w:hAnsi="Aptos"/>
              </w:rPr>
            </w:pPr>
          </w:p>
        </w:tc>
      </w:tr>
      <w:tr w:rsidR="00C04A56" w:rsidRPr="0029453D" w14:paraId="05E07E62" w14:textId="77777777" w:rsidTr="0029453D">
        <w:trPr>
          <w:cantSplit/>
          <w:trHeight w:val="1008"/>
          <w:jc w:val="center"/>
        </w:trPr>
        <w:tc>
          <w:tcPr>
            <w:tcW w:w="3199" w:type="dxa"/>
            <w:tcMar>
              <w:top w:w="80" w:type="dxa"/>
              <w:left w:w="80" w:type="dxa"/>
              <w:bottom w:w="80" w:type="dxa"/>
              <w:right w:w="80" w:type="dxa"/>
            </w:tcMar>
          </w:tcPr>
          <w:p w14:paraId="45AF6D0A" w14:textId="77777777" w:rsidR="00C04A56" w:rsidRPr="0029453D" w:rsidRDefault="00000000">
            <w:pPr>
              <w:spacing w:after="40" w:line="240" w:lineRule="auto"/>
              <w:rPr>
                <w:rFonts w:ascii="Aptos" w:hAnsi="Aptos"/>
              </w:rPr>
            </w:pPr>
            <w:r w:rsidRPr="0029453D">
              <w:rPr>
                <w:rFonts w:ascii="Aptos" w:hAnsi="Aptos"/>
                <w:b/>
              </w:rPr>
              <w:t>What did it say you need to improve?</w:t>
            </w:r>
          </w:p>
        </w:tc>
        <w:tc>
          <w:tcPr>
            <w:tcW w:w="7286" w:type="dxa"/>
            <w:tcMar>
              <w:top w:w="80" w:type="dxa"/>
              <w:left w:w="80" w:type="dxa"/>
              <w:bottom w:w="80" w:type="dxa"/>
              <w:right w:w="80" w:type="dxa"/>
            </w:tcMar>
          </w:tcPr>
          <w:p w14:paraId="75F6FDB5" w14:textId="77777777" w:rsidR="00C04A56" w:rsidRPr="0029453D" w:rsidRDefault="00C04A56">
            <w:pPr>
              <w:spacing w:after="40" w:line="240" w:lineRule="auto"/>
              <w:rPr>
                <w:rFonts w:ascii="Aptos" w:hAnsi="Aptos"/>
              </w:rPr>
            </w:pPr>
          </w:p>
          <w:p w14:paraId="28454E7B" w14:textId="77777777" w:rsidR="00C04A56" w:rsidRPr="0029453D" w:rsidRDefault="00C04A56">
            <w:pPr>
              <w:spacing w:after="160"/>
              <w:rPr>
                <w:rFonts w:ascii="Aptos" w:hAnsi="Aptos"/>
              </w:rPr>
            </w:pPr>
          </w:p>
        </w:tc>
      </w:tr>
    </w:tbl>
    <w:p w14:paraId="19E87EB7" w14:textId="77777777" w:rsidR="0029453D" w:rsidRPr="0029453D" w:rsidRDefault="0029453D" w:rsidP="0029453D"/>
    <w:p w14:paraId="6B51AFA0" w14:textId="1844A713" w:rsidR="00C04A56" w:rsidRPr="0029453D" w:rsidRDefault="00000000">
      <w:pPr>
        <w:pStyle w:val="Heading2"/>
        <w:rPr>
          <w:rFonts w:ascii="Aptos" w:hAnsi="Aptos"/>
        </w:rPr>
      </w:pPr>
      <w:r w:rsidRPr="0029453D">
        <w:rPr>
          <w:rFonts w:ascii="Aptos" w:hAnsi="Aptos"/>
        </w:rPr>
        <w:lastRenderedPageBreak/>
        <w:t>Task 4: Year 13 Prep - Crime and Deviance</w:t>
      </w:r>
    </w:p>
    <w:p w14:paraId="55E79704" w14:textId="19168E75" w:rsidR="0029453D" w:rsidRDefault="00000000">
      <w:pPr>
        <w:rPr>
          <w:rFonts w:ascii="Aptos" w:hAnsi="Aptos"/>
        </w:rPr>
      </w:pPr>
      <w:r w:rsidRPr="0029453D">
        <w:rPr>
          <w:rFonts w:ascii="Aptos" w:hAnsi="Aptos"/>
        </w:rPr>
        <w:t>In Year 13, we will study Crime and Deviance. This topic explores who commits crime, who is labelled as criminal, how crime is measured, how crime is represented in the media and how crime links to class, gender, ethnicity and power.</w:t>
      </w:r>
    </w:p>
    <w:p w14:paraId="343EB777" w14:textId="3D83FB78" w:rsidR="00C04A56" w:rsidRPr="0029453D" w:rsidRDefault="00000000">
      <w:pPr>
        <w:rPr>
          <w:rFonts w:ascii="Aptos" w:hAnsi="Aptos"/>
          <w:b/>
          <w:bCs/>
        </w:rPr>
      </w:pPr>
      <w:r w:rsidRPr="0029453D">
        <w:rPr>
          <w:rFonts w:ascii="Aptos" w:hAnsi="Aptos"/>
          <w:b/>
          <w:bCs/>
        </w:rPr>
        <w:t xml:space="preserve">Step </w:t>
      </w:r>
      <w:r w:rsidR="0029453D" w:rsidRPr="0029453D">
        <w:rPr>
          <w:rFonts w:ascii="Aptos" w:hAnsi="Aptos"/>
          <w:b/>
          <w:bCs/>
        </w:rPr>
        <w:t>1</w:t>
      </w:r>
      <w:r w:rsidRPr="0029453D">
        <w:rPr>
          <w:rFonts w:ascii="Aptos" w:hAnsi="Aptos"/>
          <w:b/>
          <w:bCs/>
        </w:rPr>
        <w:t>: Crime and the media comparison</w:t>
      </w:r>
    </w:p>
    <w:p w14:paraId="65112C3E" w14:textId="77777777" w:rsidR="00C04A56" w:rsidRPr="0029453D" w:rsidRDefault="00000000">
      <w:pPr>
        <w:rPr>
          <w:rFonts w:ascii="Aptos" w:hAnsi="Aptos"/>
        </w:rPr>
      </w:pPr>
      <w:r w:rsidRPr="0029453D">
        <w:rPr>
          <w:rFonts w:ascii="Aptos" w:hAnsi="Aptos"/>
        </w:rPr>
        <w:t>Find TWO news articles about crime. One should be about a visible street crime, such as knife crime, robbery or assault. The other should be about a less visible crime, such as fraud, corporate crime, environmental crime or state crime. Complete the table below.</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2468"/>
        <w:gridCol w:w="3887"/>
        <w:gridCol w:w="3954"/>
      </w:tblGrid>
      <w:tr w:rsidR="00C04A56" w:rsidRPr="0029453D" w14:paraId="46BD4B18" w14:textId="77777777" w:rsidTr="0029453D">
        <w:trPr>
          <w:cantSplit/>
          <w:tblHeader/>
          <w:jc w:val="center"/>
        </w:trPr>
        <w:tc>
          <w:tcPr>
            <w:tcW w:w="2490" w:type="dxa"/>
            <w:shd w:val="clear" w:color="auto" w:fill="1F4E79"/>
            <w:tcMar>
              <w:top w:w="80" w:type="dxa"/>
              <w:left w:w="80" w:type="dxa"/>
              <w:bottom w:w="80" w:type="dxa"/>
              <w:right w:w="80" w:type="dxa"/>
            </w:tcMar>
          </w:tcPr>
          <w:p w14:paraId="5EDB2275" w14:textId="77777777" w:rsidR="00C04A56" w:rsidRPr="0029453D" w:rsidRDefault="00000000">
            <w:pPr>
              <w:spacing w:after="40" w:line="240" w:lineRule="auto"/>
              <w:jc w:val="center"/>
              <w:rPr>
                <w:rFonts w:ascii="Aptos" w:hAnsi="Aptos"/>
              </w:rPr>
            </w:pPr>
            <w:r w:rsidRPr="0029453D">
              <w:rPr>
                <w:rFonts w:ascii="Aptos" w:hAnsi="Aptos"/>
                <w:b/>
                <w:color w:val="FFFFFF"/>
              </w:rPr>
              <w:t>Question</w:t>
            </w:r>
          </w:p>
        </w:tc>
        <w:tc>
          <w:tcPr>
            <w:tcW w:w="3969" w:type="dxa"/>
            <w:shd w:val="clear" w:color="auto" w:fill="1F4E79"/>
            <w:tcMar>
              <w:top w:w="80" w:type="dxa"/>
              <w:left w:w="80" w:type="dxa"/>
              <w:bottom w:w="80" w:type="dxa"/>
              <w:right w:w="80" w:type="dxa"/>
            </w:tcMar>
          </w:tcPr>
          <w:p w14:paraId="17C5DDD7" w14:textId="77777777" w:rsidR="00C04A56" w:rsidRPr="0029453D" w:rsidRDefault="00000000">
            <w:pPr>
              <w:spacing w:after="40" w:line="240" w:lineRule="auto"/>
              <w:jc w:val="center"/>
              <w:rPr>
                <w:rFonts w:ascii="Aptos" w:hAnsi="Aptos"/>
              </w:rPr>
            </w:pPr>
            <w:r w:rsidRPr="0029453D">
              <w:rPr>
                <w:rFonts w:ascii="Aptos" w:hAnsi="Aptos"/>
                <w:b/>
                <w:color w:val="FFFFFF"/>
              </w:rPr>
              <w:t>Article 1: visible/street crime</w:t>
            </w:r>
          </w:p>
        </w:tc>
        <w:tc>
          <w:tcPr>
            <w:tcW w:w="4026" w:type="dxa"/>
            <w:shd w:val="clear" w:color="auto" w:fill="1F4E79"/>
            <w:tcMar>
              <w:top w:w="80" w:type="dxa"/>
              <w:left w:w="80" w:type="dxa"/>
              <w:bottom w:w="80" w:type="dxa"/>
              <w:right w:w="80" w:type="dxa"/>
            </w:tcMar>
          </w:tcPr>
          <w:p w14:paraId="1CDC33D6" w14:textId="77777777" w:rsidR="00C04A56" w:rsidRPr="0029453D" w:rsidRDefault="00000000">
            <w:pPr>
              <w:spacing w:after="40" w:line="240" w:lineRule="auto"/>
              <w:jc w:val="center"/>
              <w:rPr>
                <w:rFonts w:ascii="Aptos" w:hAnsi="Aptos"/>
              </w:rPr>
            </w:pPr>
            <w:r w:rsidRPr="0029453D">
              <w:rPr>
                <w:rFonts w:ascii="Aptos" w:hAnsi="Aptos"/>
                <w:b/>
                <w:color w:val="FFFFFF"/>
              </w:rPr>
              <w:t>Article 2: less visible/powerful-group crime</w:t>
            </w:r>
          </w:p>
        </w:tc>
      </w:tr>
      <w:tr w:rsidR="00C04A56" w:rsidRPr="0029453D" w14:paraId="651DB765" w14:textId="77777777" w:rsidTr="0029453D">
        <w:trPr>
          <w:cantSplit/>
          <w:trHeight w:val="792"/>
          <w:jc w:val="center"/>
        </w:trPr>
        <w:tc>
          <w:tcPr>
            <w:tcW w:w="2490" w:type="dxa"/>
            <w:tcMar>
              <w:top w:w="80" w:type="dxa"/>
              <w:left w:w="80" w:type="dxa"/>
              <w:bottom w:w="80" w:type="dxa"/>
              <w:right w:w="80" w:type="dxa"/>
            </w:tcMar>
          </w:tcPr>
          <w:p w14:paraId="66F6B3F4" w14:textId="77777777" w:rsidR="00C04A56" w:rsidRPr="0029453D" w:rsidRDefault="00000000">
            <w:pPr>
              <w:spacing w:after="40" w:line="240" w:lineRule="auto"/>
              <w:rPr>
                <w:rFonts w:ascii="Aptos" w:hAnsi="Aptos"/>
              </w:rPr>
            </w:pPr>
            <w:r w:rsidRPr="0029453D">
              <w:rPr>
                <w:rFonts w:ascii="Aptos" w:hAnsi="Aptos"/>
                <w:b/>
              </w:rPr>
              <w:t>Title/source/date of article</w:t>
            </w:r>
          </w:p>
        </w:tc>
        <w:tc>
          <w:tcPr>
            <w:tcW w:w="3969" w:type="dxa"/>
            <w:tcMar>
              <w:top w:w="80" w:type="dxa"/>
              <w:left w:w="80" w:type="dxa"/>
              <w:bottom w:w="80" w:type="dxa"/>
              <w:right w:w="80" w:type="dxa"/>
            </w:tcMar>
          </w:tcPr>
          <w:p w14:paraId="2162887C" w14:textId="77777777" w:rsidR="00C04A56" w:rsidRPr="0029453D" w:rsidRDefault="00C04A56">
            <w:pPr>
              <w:spacing w:after="40" w:line="240" w:lineRule="auto"/>
              <w:rPr>
                <w:rFonts w:ascii="Aptos" w:hAnsi="Aptos"/>
              </w:rPr>
            </w:pPr>
          </w:p>
          <w:p w14:paraId="5C1AC5A7" w14:textId="77777777" w:rsidR="00C04A56" w:rsidRPr="0029453D" w:rsidRDefault="00C04A56">
            <w:pPr>
              <w:spacing w:after="160"/>
              <w:rPr>
                <w:rFonts w:ascii="Aptos" w:hAnsi="Aptos"/>
              </w:rPr>
            </w:pPr>
          </w:p>
        </w:tc>
        <w:tc>
          <w:tcPr>
            <w:tcW w:w="4026" w:type="dxa"/>
            <w:tcMar>
              <w:top w:w="80" w:type="dxa"/>
              <w:left w:w="80" w:type="dxa"/>
              <w:bottom w:w="80" w:type="dxa"/>
              <w:right w:w="80" w:type="dxa"/>
            </w:tcMar>
          </w:tcPr>
          <w:p w14:paraId="0A1D71E3" w14:textId="77777777" w:rsidR="00C04A56" w:rsidRPr="0029453D" w:rsidRDefault="00C04A56">
            <w:pPr>
              <w:spacing w:after="40" w:line="240" w:lineRule="auto"/>
              <w:rPr>
                <w:rFonts w:ascii="Aptos" w:hAnsi="Aptos"/>
              </w:rPr>
            </w:pPr>
          </w:p>
          <w:p w14:paraId="26A6B941" w14:textId="77777777" w:rsidR="00C04A56" w:rsidRPr="0029453D" w:rsidRDefault="00C04A56">
            <w:pPr>
              <w:spacing w:after="160"/>
              <w:rPr>
                <w:rFonts w:ascii="Aptos" w:hAnsi="Aptos"/>
              </w:rPr>
            </w:pPr>
          </w:p>
        </w:tc>
      </w:tr>
      <w:tr w:rsidR="00C04A56" w:rsidRPr="0029453D" w14:paraId="3EA09DEF" w14:textId="77777777" w:rsidTr="0029453D">
        <w:trPr>
          <w:cantSplit/>
          <w:trHeight w:val="792"/>
          <w:jc w:val="center"/>
        </w:trPr>
        <w:tc>
          <w:tcPr>
            <w:tcW w:w="2490" w:type="dxa"/>
            <w:tcMar>
              <w:top w:w="80" w:type="dxa"/>
              <w:left w:w="80" w:type="dxa"/>
              <w:bottom w:w="80" w:type="dxa"/>
              <w:right w:w="80" w:type="dxa"/>
            </w:tcMar>
          </w:tcPr>
          <w:p w14:paraId="40119427" w14:textId="77777777" w:rsidR="00C04A56" w:rsidRPr="0029453D" w:rsidRDefault="00000000">
            <w:pPr>
              <w:spacing w:after="40" w:line="240" w:lineRule="auto"/>
              <w:rPr>
                <w:rFonts w:ascii="Aptos" w:hAnsi="Aptos"/>
              </w:rPr>
            </w:pPr>
            <w:r w:rsidRPr="0029453D">
              <w:rPr>
                <w:rFonts w:ascii="Aptos" w:hAnsi="Aptos"/>
                <w:b/>
              </w:rPr>
              <w:t>What crime was committed?</w:t>
            </w:r>
          </w:p>
        </w:tc>
        <w:tc>
          <w:tcPr>
            <w:tcW w:w="3969" w:type="dxa"/>
            <w:tcMar>
              <w:top w:w="80" w:type="dxa"/>
              <w:left w:w="80" w:type="dxa"/>
              <w:bottom w:w="80" w:type="dxa"/>
              <w:right w:w="80" w:type="dxa"/>
            </w:tcMar>
          </w:tcPr>
          <w:p w14:paraId="7D6D7CAC" w14:textId="77777777" w:rsidR="00C04A56" w:rsidRPr="0029453D" w:rsidRDefault="00C04A56">
            <w:pPr>
              <w:spacing w:after="40" w:line="240" w:lineRule="auto"/>
              <w:rPr>
                <w:rFonts w:ascii="Aptos" w:hAnsi="Aptos"/>
              </w:rPr>
            </w:pPr>
          </w:p>
          <w:p w14:paraId="6C54D0E3" w14:textId="77777777" w:rsidR="00C04A56" w:rsidRPr="0029453D" w:rsidRDefault="00C04A56">
            <w:pPr>
              <w:spacing w:after="160"/>
              <w:rPr>
                <w:rFonts w:ascii="Aptos" w:hAnsi="Aptos"/>
              </w:rPr>
            </w:pPr>
          </w:p>
        </w:tc>
        <w:tc>
          <w:tcPr>
            <w:tcW w:w="4026" w:type="dxa"/>
            <w:tcMar>
              <w:top w:w="80" w:type="dxa"/>
              <w:left w:w="80" w:type="dxa"/>
              <w:bottom w:w="80" w:type="dxa"/>
              <w:right w:w="80" w:type="dxa"/>
            </w:tcMar>
          </w:tcPr>
          <w:p w14:paraId="0CDE7ECB" w14:textId="77777777" w:rsidR="00C04A56" w:rsidRPr="0029453D" w:rsidRDefault="00C04A56">
            <w:pPr>
              <w:spacing w:after="40" w:line="240" w:lineRule="auto"/>
              <w:rPr>
                <w:rFonts w:ascii="Aptos" w:hAnsi="Aptos"/>
              </w:rPr>
            </w:pPr>
          </w:p>
          <w:p w14:paraId="4EB2DBA1" w14:textId="77777777" w:rsidR="00C04A56" w:rsidRPr="0029453D" w:rsidRDefault="00C04A56">
            <w:pPr>
              <w:spacing w:after="160"/>
              <w:rPr>
                <w:rFonts w:ascii="Aptos" w:hAnsi="Aptos"/>
              </w:rPr>
            </w:pPr>
          </w:p>
        </w:tc>
      </w:tr>
      <w:tr w:rsidR="00C04A56" w:rsidRPr="0029453D" w14:paraId="39031BED" w14:textId="77777777" w:rsidTr="0029453D">
        <w:trPr>
          <w:cantSplit/>
          <w:trHeight w:val="792"/>
          <w:jc w:val="center"/>
        </w:trPr>
        <w:tc>
          <w:tcPr>
            <w:tcW w:w="2490" w:type="dxa"/>
            <w:tcMar>
              <w:top w:w="80" w:type="dxa"/>
              <w:left w:w="80" w:type="dxa"/>
              <w:bottom w:w="80" w:type="dxa"/>
              <w:right w:w="80" w:type="dxa"/>
            </w:tcMar>
          </w:tcPr>
          <w:p w14:paraId="32D7A9A0" w14:textId="77777777" w:rsidR="00C04A56" w:rsidRPr="0029453D" w:rsidRDefault="00000000">
            <w:pPr>
              <w:spacing w:after="40" w:line="240" w:lineRule="auto"/>
              <w:rPr>
                <w:rFonts w:ascii="Aptos" w:hAnsi="Aptos"/>
              </w:rPr>
            </w:pPr>
            <w:r w:rsidRPr="0029453D">
              <w:rPr>
                <w:rFonts w:ascii="Aptos" w:hAnsi="Aptos"/>
                <w:b/>
              </w:rPr>
              <w:t>Who was presented as the offender?</w:t>
            </w:r>
          </w:p>
        </w:tc>
        <w:tc>
          <w:tcPr>
            <w:tcW w:w="3969" w:type="dxa"/>
            <w:tcMar>
              <w:top w:w="80" w:type="dxa"/>
              <w:left w:w="80" w:type="dxa"/>
              <w:bottom w:w="80" w:type="dxa"/>
              <w:right w:w="80" w:type="dxa"/>
            </w:tcMar>
          </w:tcPr>
          <w:p w14:paraId="169323C3" w14:textId="77777777" w:rsidR="00C04A56" w:rsidRPr="0029453D" w:rsidRDefault="00C04A56">
            <w:pPr>
              <w:spacing w:after="40" w:line="240" w:lineRule="auto"/>
              <w:rPr>
                <w:rFonts w:ascii="Aptos" w:hAnsi="Aptos"/>
              </w:rPr>
            </w:pPr>
          </w:p>
          <w:p w14:paraId="25CFB201" w14:textId="77777777" w:rsidR="00C04A56" w:rsidRPr="0029453D" w:rsidRDefault="00C04A56">
            <w:pPr>
              <w:spacing w:after="160"/>
              <w:rPr>
                <w:rFonts w:ascii="Aptos" w:hAnsi="Aptos"/>
              </w:rPr>
            </w:pPr>
          </w:p>
        </w:tc>
        <w:tc>
          <w:tcPr>
            <w:tcW w:w="4026" w:type="dxa"/>
            <w:tcMar>
              <w:top w:w="80" w:type="dxa"/>
              <w:left w:w="80" w:type="dxa"/>
              <w:bottom w:w="80" w:type="dxa"/>
              <w:right w:w="80" w:type="dxa"/>
            </w:tcMar>
          </w:tcPr>
          <w:p w14:paraId="2BEC92C0" w14:textId="77777777" w:rsidR="00C04A56" w:rsidRPr="0029453D" w:rsidRDefault="00C04A56">
            <w:pPr>
              <w:spacing w:after="40" w:line="240" w:lineRule="auto"/>
              <w:rPr>
                <w:rFonts w:ascii="Aptos" w:hAnsi="Aptos"/>
              </w:rPr>
            </w:pPr>
          </w:p>
          <w:p w14:paraId="2DC6A70B" w14:textId="77777777" w:rsidR="00C04A56" w:rsidRPr="0029453D" w:rsidRDefault="00C04A56">
            <w:pPr>
              <w:spacing w:after="160"/>
              <w:rPr>
                <w:rFonts w:ascii="Aptos" w:hAnsi="Aptos"/>
              </w:rPr>
            </w:pPr>
          </w:p>
        </w:tc>
      </w:tr>
      <w:tr w:rsidR="00C04A56" w:rsidRPr="0029453D" w14:paraId="6BFCB868" w14:textId="77777777" w:rsidTr="0029453D">
        <w:trPr>
          <w:cantSplit/>
          <w:trHeight w:val="792"/>
          <w:jc w:val="center"/>
        </w:trPr>
        <w:tc>
          <w:tcPr>
            <w:tcW w:w="2490" w:type="dxa"/>
            <w:tcMar>
              <w:top w:w="80" w:type="dxa"/>
              <w:left w:w="80" w:type="dxa"/>
              <w:bottom w:w="80" w:type="dxa"/>
              <w:right w:w="80" w:type="dxa"/>
            </w:tcMar>
          </w:tcPr>
          <w:p w14:paraId="47531F26" w14:textId="77777777" w:rsidR="00C04A56" w:rsidRPr="0029453D" w:rsidRDefault="00000000">
            <w:pPr>
              <w:spacing w:after="40" w:line="240" w:lineRule="auto"/>
              <w:rPr>
                <w:rFonts w:ascii="Aptos" w:hAnsi="Aptos"/>
              </w:rPr>
            </w:pPr>
            <w:r w:rsidRPr="0029453D">
              <w:rPr>
                <w:rFonts w:ascii="Aptos" w:hAnsi="Aptos"/>
                <w:b/>
              </w:rPr>
              <w:t>Who was affected by the crime?</w:t>
            </w:r>
          </w:p>
        </w:tc>
        <w:tc>
          <w:tcPr>
            <w:tcW w:w="3969" w:type="dxa"/>
            <w:tcMar>
              <w:top w:w="80" w:type="dxa"/>
              <w:left w:w="80" w:type="dxa"/>
              <w:bottom w:w="80" w:type="dxa"/>
              <w:right w:w="80" w:type="dxa"/>
            </w:tcMar>
          </w:tcPr>
          <w:p w14:paraId="5ADEDCA7" w14:textId="77777777" w:rsidR="00C04A56" w:rsidRPr="0029453D" w:rsidRDefault="00C04A56">
            <w:pPr>
              <w:spacing w:after="40" w:line="240" w:lineRule="auto"/>
              <w:rPr>
                <w:rFonts w:ascii="Aptos" w:hAnsi="Aptos"/>
              </w:rPr>
            </w:pPr>
          </w:p>
          <w:p w14:paraId="32C3E96E" w14:textId="77777777" w:rsidR="00C04A56" w:rsidRPr="0029453D" w:rsidRDefault="00C04A56">
            <w:pPr>
              <w:spacing w:after="160"/>
              <w:rPr>
                <w:rFonts w:ascii="Aptos" w:hAnsi="Aptos"/>
              </w:rPr>
            </w:pPr>
          </w:p>
        </w:tc>
        <w:tc>
          <w:tcPr>
            <w:tcW w:w="4026" w:type="dxa"/>
            <w:tcMar>
              <w:top w:w="80" w:type="dxa"/>
              <w:left w:w="80" w:type="dxa"/>
              <w:bottom w:w="80" w:type="dxa"/>
              <w:right w:w="80" w:type="dxa"/>
            </w:tcMar>
          </w:tcPr>
          <w:p w14:paraId="20DEF6FB" w14:textId="77777777" w:rsidR="00C04A56" w:rsidRPr="0029453D" w:rsidRDefault="00C04A56">
            <w:pPr>
              <w:spacing w:after="40" w:line="240" w:lineRule="auto"/>
              <w:rPr>
                <w:rFonts w:ascii="Aptos" w:hAnsi="Aptos"/>
              </w:rPr>
            </w:pPr>
          </w:p>
          <w:p w14:paraId="24B5C2BE" w14:textId="77777777" w:rsidR="00C04A56" w:rsidRPr="0029453D" w:rsidRDefault="00C04A56">
            <w:pPr>
              <w:spacing w:after="160"/>
              <w:rPr>
                <w:rFonts w:ascii="Aptos" w:hAnsi="Aptos"/>
              </w:rPr>
            </w:pPr>
          </w:p>
        </w:tc>
      </w:tr>
      <w:tr w:rsidR="00C04A56" w:rsidRPr="0029453D" w14:paraId="6E478707" w14:textId="77777777" w:rsidTr="0029453D">
        <w:trPr>
          <w:cantSplit/>
          <w:trHeight w:val="792"/>
          <w:jc w:val="center"/>
        </w:trPr>
        <w:tc>
          <w:tcPr>
            <w:tcW w:w="2490" w:type="dxa"/>
            <w:tcMar>
              <w:top w:w="80" w:type="dxa"/>
              <w:left w:w="80" w:type="dxa"/>
              <w:bottom w:w="80" w:type="dxa"/>
              <w:right w:w="80" w:type="dxa"/>
            </w:tcMar>
          </w:tcPr>
          <w:p w14:paraId="593B4F43" w14:textId="77777777" w:rsidR="00C04A56" w:rsidRPr="0029453D" w:rsidRDefault="00000000">
            <w:pPr>
              <w:spacing w:after="40" w:line="240" w:lineRule="auto"/>
              <w:rPr>
                <w:rFonts w:ascii="Aptos" w:hAnsi="Aptos"/>
              </w:rPr>
            </w:pPr>
            <w:r w:rsidRPr="0029453D">
              <w:rPr>
                <w:rFonts w:ascii="Aptos" w:hAnsi="Aptos"/>
                <w:b/>
              </w:rPr>
              <w:t>What language/images were used?</w:t>
            </w:r>
          </w:p>
        </w:tc>
        <w:tc>
          <w:tcPr>
            <w:tcW w:w="3969" w:type="dxa"/>
            <w:tcMar>
              <w:top w:w="80" w:type="dxa"/>
              <w:left w:w="80" w:type="dxa"/>
              <w:bottom w:w="80" w:type="dxa"/>
              <w:right w:w="80" w:type="dxa"/>
            </w:tcMar>
          </w:tcPr>
          <w:p w14:paraId="535CA351" w14:textId="77777777" w:rsidR="00C04A56" w:rsidRPr="0029453D" w:rsidRDefault="00C04A56">
            <w:pPr>
              <w:spacing w:after="40" w:line="240" w:lineRule="auto"/>
              <w:rPr>
                <w:rFonts w:ascii="Aptos" w:hAnsi="Aptos"/>
              </w:rPr>
            </w:pPr>
          </w:p>
          <w:p w14:paraId="23F23C6F" w14:textId="77777777" w:rsidR="00C04A56" w:rsidRPr="0029453D" w:rsidRDefault="00C04A56">
            <w:pPr>
              <w:spacing w:after="160"/>
              <w:rPr>
                <w:rFonts w:ascii="Aptos" w:hAnsi="Aptos"/>
              </w:rPr>
            </w:pPr>
          </w:p>
        </w:tc>
        <w:tc>
          <w:tcPr>
            <w:tcW w:w="4026" w:type="dxa"/>
            <w:tcMar>
              <w:top w:w="80" w:type="dxa"/>
              <w:left w:w="80" w:type="dxa"/>
              <w:bottom w:w="80" w:type="dxa"/>
              <w:right w:w="80" w:type="dxa"/>
            </w:tcMar>
          </w:tcPr>
          <w:p w14:paraId="1F053848" w14:textId="77777777" w:rsidR="00C04A56" w:rsidRPr="0029453D" w:rsidRDefault="00C04A56">
            <w:pPr>
              <w:spacing w:after="40" w:line="240" w:lineRule="auto"/>
              <w:rPr>
                <w:rFonts w:ascii="Aptos" w:hAnsi="Aptos"/>
              </w:rPr>
            </w:pPr>
          </w:p>
          <w:p w14:paraId="264CE059" w14:textId="77777777" w:rsidR="00C04A56" w:rsidRPr="0029453D" w:rsidRDefault="00C04A56">
            <w:pPr>
              <w:spacing w:after="160"/>
              <w:rPr>
                <w:rFonts w:ascii="Aptos" w:hAnsi="Aptos"/>
              </w:rPr>
            </w:pPr>
          </w:p>
        </w:tc>
      </w:tr>
      <w:tr w:rsidR="00C04A56" w:rsidRPr="0029453D" w14:paraId="64EC49B2" w14:textId="77777777" w:rsidTr="0029453D">
        <w:trPr>
          <w:cantSplit/>
          <w:trHeight w:val="792"/>
          <w:jc w:val="center"/>
        </w:trPr>
        <w:tc>
          <w:tcPr>
            <w:tcW w:w="2490" w:type="dxa"/>
            <w:tcMar>
              <w:top w:w="80" w:type="dxa"/>
              <w:left w:w="80" w:type="dxa"/>
              <w:bottom w:w="80" w:type="dxa"/>
              <w:right w:w="80" w:type="dxa"/>
            </w:tcMar>
          </w:tcPr>
          <w:p w14:paraId="4914096F" w14:textId="77777777" w:rsidR="00C04A56" w:rsidRPr="0029453D" w:rsidRDefault="00000000">
            <w:pPr>
              <w:spacing w:after="40" w:line="240" w:lineRule="auto"/>
              <w:rPr>
                <w:rFonts w:ascii="Aptos" w:hAnsi="Aptos"/>
              </w:rPr>
            </w:pPr>
            <w:r w:rsidRPr="0029453D">
              <w:rPr>
                <w:rFonts w:ascii="Aptos" w:hAnsi="Aptos"/>
                <w:b/>
              </w:rPr>
              <w:t>Does the article encourage sympathy or blame?</w:t>
            </w:r>
          </w:p>
        </w:tc>
        <w:tc>
          <w:tcPr>
            <w:tcW w:w="3969" w:type="dxa"/>
            <w:tcMar>
              <w:top w:w="80" w:type="dxa"/>
              <w:left w:w="80" w:type="dxa"/>
              <w:bottom w:w="80" w:type="dxa"/>
              <w:right w:w="80" w:type="dxa"/>
            </w:tcMar>
          </w:tcPr>
          <w:p w14:paraId="20BAC4C3" w14:textId="77777777" w:rsidR="00C04A56" w:rsidRPr="0029453D" w:rsidRDefault="00C04A56">
            <w:pPr>
              <w:spacing w:after="40" w:line="240" w:lineRule="auto"/>
              <w:rPr>
                <w:rFonts w:ascii="Aptos" w:hAnsi="Aptos"/>
              </w:rPr>
            </w:pPr>
          </w:p>
          <w:p w14:paraId="381B33B9" w14:textId="77777777" w:rsidR="00C04A56" w:rsidRPr="0029453D" w:rsidRDefault="00C04A56">
            <w:pPr>
              <w:spacing w:after="160"/>
              <w:rPr>
                <w:rFonts w:ascii="Aptos" w:hAnsi="Aptos"/>
              </w:rPr>
            </w:pPr>
          </w:p>
        </w:tc>
        <w:tc>
          <w:tcPr>
            <w:tcW w:w="4026" w:type="dxa"/>
            <w:tcMar>
              <w:top w:w="80" w:type="dxa"/>
              <w:left w:w="80" w:type="dxa"/>
              <w:bottom w:w="80" w:type="dxa"/>
              <w:right w:w="80" w:type="dxa"/>
            </w:tcMar>
          </w:tcPr>
          <w:p w14:paraId="069C139B" w14:textId="77777777" w:rsidR="00C04A56" w:rsidRPr="0029453D" w:rsidRDefault="00C04A56">
            <w:pPr>
              <w:spacing w:after="40" w:line="240" w:lineRule="auto"/>
              <w:rPr>
                <w:rFonts w:ascii="Aptos" w:hAnsi="Aptos"/>
              </w:rPr>
            </w:pPr>
          </w:p>
          <w:p w14:paraId="2CA8DB28" w14:textId="77777777" w:rsidR="00C04A56" w:rsidRPr="0029453D" w:rsidRDefault="00C04A56">
            <w:pPr>
              <w:spacing w:after="160"/>
              <w:rPr>
                <w:rFonts w:ascii="Aptos" w:hAnsi="Aptos"/>
              </w:rPr>
            </w:pPr>
          </w:p>
        </w:tc>
      </w:tr>
      <w:tr w:rsidR="00C04A56" w:rsidRPr="0029453D" w14:paraId="229A2FA5" w14:textId="77777777" w:rsidTr="0029453D">
        <w:trPr>
          <w:cantSplit/>
          <w:trHeight w:val="792"/>
          <w:jc w:val="center"/>
        </w:trPr>
        <w:tc>
          <w:tcPr>
            <w:tcW w:w="2490" w:type="dxa"/>
            <w:tcMar>
              <w:top w:w="80" w:type="dxa"/>
              <w:left w:w="80" w:type="dxa"/>
              <w:bottom w:w="80" w:type="dxa"/>
              <w:right w:w="80" w:type="dxa"/>
            </w:tcMar>
          </w:tcPr>
          <w:p w14:paraId="57D42C65" w14:textId="77777777" w:rsidR="00C04A56" w:rsidRPr="0029453D" w:rsidRDefault="00000000">
            <w:pPr>
              <w:spacing w:after="40" w:line="240" w:lineRule="auto"/>
              <w:rPr>
                <w:rFonts w:ascii="Aptos" w:hAnsi="Aptos"/>
              </w:rPr>
            </w:pPr>
            <w:r w:rsidRPr="0029453D">
              <w:rPr>
                <w:rFonts w:ascii="Aptos" w:hAnsi="Aptos"/>
                <w:b/>
              </w:rPr>
              <w:t>Which crime seems to receive more attention? Why might this be?</w:t>
            </w:r>
          </w:p>
        </w:tc>
        <w:tc>
          <w:tcPr>
            <w:tcW w:w="3969" w:type="dxa"/>
            <w:tcMar>
              <w:top w:w="80" w:type="dxa"/>
              <w:left w:w="80" w:type="dxa"/>
              <w:bottom w:w="80" w:type="dxa"/>
              <w:right w:w="80" w:type="dxa"/>
            </w:tcMar>
          </w:tcPr>
          <w:p w14:paraId="01B80CC4" w14:textId="77777777" w:rsidR="00C04A56" w:rsidRPr="0029453D" w:rsidRDefault="00C04A56">
            <w:pPr>
              <w:spacing w:after="40" w:line="240" w:lineRule="auto"/>
              <w:rPr>
                <w:rFonts w:ascii="Aptos" w:hAnsi="Aptos"/>
              </w:rPr>
            </w:pPr>
          </w:p>
          <w:p w14:paraId="0CCE682A" w14:textId="77777777" w:rsidR="00C04A56" w:rsidRPr="0029453D" w:rsidRDefault="00C04A56">
            <w:pPr>
              <w:spacing w:after="160"/>
              <w:rPr>
                <w:rFonts w:ascii="Aptos" w:hAnsi="Aptos"/>
              </w:rPr>
            </w:pPr>
          </w:p>
        </w:tc>
        <w:tc>
          <w:tcPr>
            <w:tcW w:w="4026" w:type="dxa"/>
            <w:tcMar>
              <w:top w:w="80" w:type="dxa"/>
              <w:left w:w="80" w:type="dxa"/>
              <w:bottom w:w="80" w:type="dxa"/>
              <w:right w:w="80" w:type="dxa"/>
            </w:tcMar>
          </w:tcPr>
          <w:p w14:paraId="657EC622" w14:textId="77777777" w:rsidR="00C04A56" w:rsidRPr="0029453D" w:rsidRDefault="00C04A56">
            <w:pPr>
              <w:spacing w:after="40" w:line="240" w:lineRule="auto"/>
              <w:rPr>
                <w:rFonts w:ascii="Aptos" w:hAnsi="Aptos"/>
              </w:rPr>
            </w:pPr>
          </w:p>
          <w:p w14:paraId="4B8403FF" w14:textId="77777777" w:rsidR="00C04A56" w:rsidRPr="0029453D" w:rsidRDefault="00C04A56">
            <w:pPr>
              <w:spacing w:after="160"/>
              <w:rPr>
                <w:rFonts w:ascii="Aptos" w:hAnsi="Aptos"/>
              </w:rPr>
            </w:pPr>
          </w:p>
        </w:tc>
      </w:tr>
      <w:tr w:rsidR="00C04A56" w:rsidRPr="0029453D" w14:paraId="6F2BD3FE" w14:textId="77777777" w:rsidTr="0029453D">
        <w:trPr>
          <w:cantSplit/>
          <w:trHeight w:val="792"/>
          <w:jc w:val="center"/>
        </w:trPr>
        <w:tc>
          <w:tcPr>
            <w:tcW w:w="2490" w:type="dxa"/>
            <w:tcMar>
              <w:top w:w="80" w:type="dxa"/>
              <w:left w:w="80" w:type="dxa"/>
              <w:bottom w:w="80" w:type="dxa"/>
              <w:right w:w="80" w:type="dxa"/>
            </w:tcMar>
          </w:tcPr>
          <w:p w14:paraId="102296E6" w14:textId="77777777" w:rsidR="00C04A56" w:rsidRPr="0029453D" w:rsidRDefault="00000000">
            <w:pPr>
              <w:spacing w:after="40" w:line="240" w:lineRule="auto"/>
              <w:rPr>
                <w:rFonts w:ascii="Aptos" w:hAnsi="Aptos"/>
              </w:rPr>
            </w:pPr>
            <w:r w:rsidRPr="0029453D">
              <w:rPr>
                <w:rFonts w:ascii="Aptos" w:hAnsi="Aptos"/>
                <w:b/>
              </w:rPr>
              <w:t>What might a sociologist want to investigate further?</w:t>
            </w:r>
          </w:p>
        </w:tc>
        <w:tc>
          <w:tcPr>
            <w:tcW w:w="3969" w:type="dxa"/>
            <w:tcMar>
              <w:top w:w="80" w:type="dxa"/>
              <w:left w:w="80" w:type="dxa"/>
              <w:bottom w:w="80" w:type="dxa"/>
              <w:right w:w="80" w:type="dxa"/>
            </w:tcMar>
          </w:tcPr>
          <w:p w14:paraId="1A03B3BF" w14:textId="77777777" w:rsidR="00C04A56" w:rsidRPr="0029453D" w:rsidRDefault="00C04A56">
            <w:pPr>
              <w:spacing w:after="40" w:line="240" w:lineRule="auto"/>
              <w:rPr>
                <w:rFonts w:ascii="Aptos" w:hAnsi="Aptos"/>
              </w:rPr>
            </w:pPr>
          </w:p>
          <w:p w14:paraId="1B137716" w14:textId="77777777" w:rsidR="00C04A56" w:rsidRPr="0029453D" w:rsidRDefault="00C04A56">
            <w:pPr>
              <w:spacing w:after="160"/>
              <w:rPr>
                <w:rFonts w:ascii="Aptos" w:hAnsi="Aptos"/>
              </w:rPr>
            </w:pPr>
          </w:p>
        </w:tc>
        <w:tc>
          <w:tcPr>
            <w:tcW w:w="4026" w:type="dxa"/>
            <w:tcMar>
              <w:top w:w="80" w:type="dxa"/>
              <w:left w:w="80" w:type="dxa"/>
              <w:bottom w:w="80" w:type="dxa"/>
              <w:right w:w="80" w:type="dxa"/>
            </w:tcMar>
          </w:tcPr>
          <w:p w14:paraId="54CC5285" w14:textId="77777777" w:rsidR="00C04A56" w:rsidRPr="0029453D" w:rsidRDefault="00C04A56">
            <w:pPr>
              <w:spacing w:after="40" w:line="240" w:lineRule="auto"/>
              <w:rPr>
                <w:rFonts w:ascii="Aptos" w:hAnsi="Aptos"/>
              </w:rPr>
            </w:pPr>
          </w:p>
          <w:p w14:paraId="3D8695C1" w14:textId="77777777" w:rsidR="00C04A56" w:rsidRPr="0029453D" w:rsidRDefault="00C04A56">
            <w:pPr>
              <w:spacing w:after="160"/>
              <w:rPr>
                <w:rFonts w:ascii="Aptos" w:hAnsi="Aptos"/>
              </w:rPr>
            </w:pPr>
          </w:p>
        </w:tc>
      </w:tr>
    </w:tbl>
    <w:p w14:paraId="7F70B107" w14:textId="166310D2" w:rsidR="00C04A56" w:rsidRPr="0029453D" w:rsidRDefault="00000000">
      <w:pPr>
        <w:pStyle w:val="Heading2"/>
        <w:rPr>
          <w:rFonts w:ascii="Aptos" w:hAnsi="Aptos"/>
        </w:rPr>
      </w:pPr>
      <w:r w:rsidRPr="0029453D">
        <w:rPr>
          <w:rFonts w:ascii="Aptos" w:hAnsi="Aptos"/>
        </w:rPr>
        <w:t>Task 4 Continued: Thinking Like a Cri</w:t>
      </w:r>
      <w:r w:rsidR="00EE0DA3">
        <w:rPr>
          <w:rFonts w:ascii="Aptos" w:hAnsi="Aptos"/>
        </w:rPr>
        <w:t>minologist</w:t>
      </w:r>
    </w:p>
    <w:p w14:paraId="21446031" w14:textId="77777777" w:rsidR="00C04A56" w:rsidRPr="0029453D" w:rsidRDefault="00000000">
      <w:pPr>
        <w:rPr>
          <w:rFonts w:ascii="Aptos" w:hAnsi="Aptos"/>
        </w:rPr>
      </w:pPr>
      <w:r w:rsidRPr="0029453D">
        <w:rPr>
          <w:rFonts w:ascii="Aptos" w:hAnsi="Aptos"/>
        </w:rPr>
        <w:t>Use your two articles and your own knowledge to answer the questions below in full sentences.</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160"/>
        <w:gridCol w:w="7149"/>
      </w:tblGrid>
      <w:tr w:rsidR="00C04A56" w:rsidRPr="0029453D" w14:paraId="58F68FA8" w14:textId="77777777" w:rsidTr="00EE0DA3">
        <w:trPr>
          <w:cantSplit/>
          <w:tblHeader/>
          <w:jc w:val="center"/>
        </w:trPr>
        <w:tc>
          <w:tcPr>
            <w:tcW w:w="3199" w:type="dxa"/>
            <w:shd w:val="clear" w:color="auto" w:fill="1F4E79"/>
            <w:tcMar>
              <w:top w:w="80" w:type="dxa"/>
              <w:left w:w="80" w:type="dxa"/>
              <w:bottom w:w="80" w:type="dxa"/>
              <w:right w:w="80" w:type="dxa"/>
            </w:tcMar>
          </w:tcPr>
          <w:p w14:paraId="572AFB03" w14:textId="77777777" w:rsidR="00C04A56" w:rsidRPr="0029453D" w:rsidRDefault="00000000">
            <w:pPr>
              <w:spacing w:after="40" w:line="240" w:lineRule="auto"/>
              <w:jc w:val="center"/>
              <w:rPr>
                <w:rFonts w:ascii="Aptos" w:hAnsi="Aptos"/>
              </w:rPr>
            </w:pPr>
            <w:r w:rsidRPr="0029453D">
              <w:rPr>
                <w:rFonts w:ascii="Aptos" w:hAnsi="Aptos"/>
                <w:b/>
                <w:color w:val="FFFFFF"/>
              </w:rPr>
              <w:t>Question</w:t>
            </w:r>
          </w:p>
        </w:tc>
        <w:tc>
          <w:tcPr>
            <w:tcW w:w="7286" w:type="dxa"/>
            <w:shd w:val="clear" w:color="auto" w:fill="1F4E79"/>
            <w:tcMar>
              <w:top w:w="80" w:type="dxa"/>
              <w:left w:w="80" w:type="dxa"/>
              <w:bottom w:w="80" w:type="dxa"/>
              <w:right w:w="80" w:type="dxa"/>
            </w:tcMar>
          </w:tcPr>
          <w:p w14:paraId="26EC794F" w14:textId="77777777" w:rsidR="00C04A56" w:rsidRPr="0029453D" w:rsidRDefault="00000000">
            <w:pPr>
              <w:spacing w:after="40" w:line="240" w:lineRule="auto"/>
              <w:jc w:val="center"/>
              <w:rPr>
                <w:rFonts w:ascii="Aptos" w:hAnsi="Aptos"/>
              </w:rPr>
            </w:pPr>
            <w:r w:rsidRPr="0029453D">
              <w:rPr>
                <w:rFonts w:ascii="Aptos" w:hAnsi="Aptos"/>
                <w:b/>
                <w:color w:val="FFFFFF"/>
              </w:rPr>
              <w:t>Your response</w:t>
            </w:r>
          </w:p>
        </w:tc>
      </w:tr>
      <w:tr w:rsidR="00C04A56" w:rsidRPr="0029453D" w14:paraId="5770259F" w14:textId="77777777" w:rsidTr="00EE0DA3">
        <w:trPr>
          <w:cantSplit/>
          <w:trHeight w:val="1224"/>
          <w:jc w:val="center"/>
        </w:trPr>
        <w:tc>
          <w:tcPr>
            <w:tcW w:w="3199" w:type="dxa"/>
            <w:tcMar>
              <w:top w:w="80" w:type="dxa"/>
              <w:left w:w="80" w:type="dxa"/>
              <w:bottom w:w="80" w:type="dxa"/>
              <w:right w:w="80" w:type="dxa"/>
            </w:tcMar>
          </w:tcPr>
          <w:p w14:paraId="05F21692" w14:textId="77777777" w:rsidR="00C04A56" w:rsidRPr="0029453D" w:rsidRDefault="00000000">
            <w:pPr>
              <w:spacing w:after="40" w:line="240" w:lineRule="auto"/>
              <w:rPr>
                <w:rFonts w:ascii="Aptos" w:hAnsi="Aptos"/>
              </w:rPr>
            </w:pPr>
            <w:r w:rsidRPr="0029453D">
              <w:rPr>
                <w:rFonts w:ascii="Aptos" w:hAnsi="Aptos"/>
                <w:b/>
              </w:rPr>
              <w:t>Why might the media focus more on violent street crime than white-collar or corporate crime?</w:t>
            </w:r>
          </w:p>
        </w:tc>
        <w:tc>
          <w:tcPr>
            <w:tcW w:w="7286" w:type="dxa"/>
            <w:tcMar>
              <w:top w:w="80" w:type="dxa"/>
              <w:left w:w="80" w:type="dxa"/>
              <w:bottom w:w="80" w:type="dxa"/>
              <w:right w:w="80" w:type="dxa"/>
            </w:tcMar>
          </w:tcPr>
          <w:p w14:paraId="3358A027" w14:textId="77777777" w:rsidR="00C04A56" w:rsidRPr="0029453D" w:rsidRDefault="00C04A56">
            <w:pPr>
              <w:spacing w:after="40" w:line="240" w:lineRule="auto"/>
              <w:rPr>
                <w:rFonts w:ascii="Aptos" w:hAnsi="Aptos"/>
              </w:rPr>
            </w:pPr>
          </w:p>
          <w:p w14:paraId="5516529D" w14:textId="77777777" w:rsidR="00C04A56" w:rsidRPr="0029453D" w:rsidRDefault="00C04A56">
            <w:pPr>
              <w:spacing w:after="160"/>
              <w:rPr>
                <w:rFonts w:ascii="Aptos" w:hAnsi="Aptos"/>
              </w:rPr>
            </w:pPr>
          </w:p>
          <w:p w14:paraId="546C3D15" w14:textId="77777777" w:rsidR="00C04A56" w:rsidRPr="0029453D" w:rsidRDefault="00C04A56">
            <w:pPr>
              <w:spacing w:after="160"/>
              <w:rPr>
                <w:rFonts w:ascii="Aptos" w:hAnsi="Aptos"/>
              </w:rPr>
            </w:pPr>
          </w:p>
        </w:tc>
      </w:tr>
      <w:tr w:rsidR="00C04A56" w:rsidRPr="0029453D" w14:paraId="1478C9E1" w14:textId="77777777" w:rsidTr="00EE0DA3">
        <w:trPr>
          <w:cantSplit/>
          <w:trHeight w:val="1224"/>
          <w:jc w:val="center"/>
        </w:trPr>
        <w:tc>
          <w:tcPr>
            <w:tcW w:w="3199" w:type="dxa"/>
            <w:tcMar>
              <w:top w:w="80" w:type="dxa"/>
              <w:left w:w="80" w:type="dxa"/>
              <w:bottom w:w="80" w:type="dxa"/>
              <w:right w:w="80" w:type="dxa"/>
            </w:tcMar>
          </w:tcPr>
          <w:p w14:paraId="04601A2F" w14:textId="77777777" w:rsidR="00C04A56" w:rsidRPr="0029453D" w:rsidRDefault="00000000">
            <w:pPr>
              <w:spacing w:after="40" w:line="240" w:lineRule="auto"/>
              <w:rPr>
                <w:rFonts w:ascii="Aptos" w:hAnsi="Aptos"/>
              </w:rPr>
            </w:pPr>
            <w:r w:rsidRPr="0029453D">
              <w:rPr>
                <w:rFonts w:ascii="Aptos" w:hAnsi="Aptos"/>
                <w:b/>
              </w:rPr>
              <w:lastRenderedPageBreak/>
              <w:t>How might social class affect which crimes are noticed, reported or punished?</w:t>
            </w:r>
          </w:p>
        </w:tc>
        <w:tc>
          <w:tcPr>
            <w:tcW w:w="7286" w:type="dxa"/>
            <w:tcMar>
              <w:top w:w="80" w:type="dxa"/>
              <w:left w:w="80" w:type="dxa"/>
              <w:bottom w:w="80" w:type="dxa"/>
              <w:right w:w="80" w:type="dxa"/>
            </w:tcMar>
          </w:tcPr>
          <w:p w14:paraId="75D9333F" w14:textId="77777777" w:rsidR="00C04A56" w:rsidRPr="0029453D" w:rsidRDefault="00C04A56">
            <w:pPr>
              <w:spacing w:after="40" w:line="240" w:lineRule="auto"/>
              <w:rPr>
                <w:rFonts w:ascii="Aptos" w:hAnsi="Aptos"/>
              </w:rPr>
            </w:pPr>
          </w:p>
          <w:p w14:paraId="288FDE3E" w14:textId="77777777" w:rsidR="00C04A56" w:rsidRPr="0029453D" w:rsidRDefault="00C04A56">
            <w:pPr>
              <w:spacing w:after="160"/>
              <w:rPr>
                <w:rFonts w:ascii="Aptos" w:hAnsi="Aptos"/>
              </w:rPr>
            </w:pPr>
          </w:p>
          <w:p w14:paraId="68515D65" w14:textId="77777777" w:rsidR="00C04A56" w:rsidRPr="0029453D" w:rsidRDefault="00C04A56">
            <w:pPr>
              <w:spacing w:after="160"/>
              <w:rPr>
                <w:rFonts w:ascii="Aptos" w:hAnsi="Aptos"/>
              </w:rPr>
            </w:pPr>
          </w:p>
        </w:tc>
      </w:tr>
      <w:tr w:rsidR="00C04A56" w:rsidRPr="0029453D" w14:paraId="31C4ABB0" w14:textId="77777777" w:rsidTr="00EE0DA3">
        <w:trPr>
          <w:cantSplit/>
          <w:trHeight w:val="1224"/>
          <w:jc w:val="center"/>
        </w:trPr>
        <w:tc>
          <w:tcPr>
            <w:tcW w:w="3199" w:type="dxa"/>
            <w:tcMar>
              <w:top w:w="80" w:type="dxa"/>
              <w:left w:w="80" w:type="dxa"/>
              <w:bottom w:w="80" w:type="dxa"/>
              <w:right w:w="80" w:type="dxa"/>
            </w:tcMar>
          </w:tcPr>
          <w:p w14:paraId="78E57C93" w14:textId="77777777" w:rsidR="00C04A56" w:rsidRPr="0029453D" w:rsidRDefault="00000000">
            <w:pPr>
              <w:spacing w:after="40" w:line="240" w:lineRule="auto"/>
              <w:rPr>
                <w:rFonts w:ascii="Aptos" w:hAnsi="Aptos"/>
              </w:rPr>
            </w:pPr>
            <w:r w:rsidRPr="0029453D">
              <w:rPr>
                <w:rFonts w:ascii="Aptos" w:hAnsi="Aptos"/>
                <w:b/>
              </w:rPr>
              <w:t>How might gender affect the way offenders and victims are represented?</w:t>
            </w:r>
          </w:p>
        </w:tc>
        <w:tc>
          <w:tcPr>
            <w:tcW w:w="7286" w:type="dxa"/>
            <w:tcMar>
              <w:top w:w="80" w:type="dxa"/>
              <w:left w:w="80" w:type="dxa"/>
              <w:bottom w:w="80" w:type="dxa"/>
              <w:right w:w="80" w:type="dxa"/>
            </w:tcMar>
          </w:tcPr>
          <w:p w14:paraId="16E90A51" w14:textId="77777777" w:rsidR="00C04A56" w:rsidRPr="0029453D" w:rsidRDefault="00C04A56">
            <w:pPr>
              <w:spacing w:after="40" w:line="240" w:lineRule="auto"/>
              <w:rPr>
                <w:rFonts w:ascii="Aptos" w:hAnsi="Aptos"/>
              </w:rPr>
            </w:pPr>
          </w:p>
          <w:p w14:paraId="053D8318" w14:textId="77777777" w:rsidR="00C04A56" w:rsidRPr="0029453D" w:rsidRDefault="00C04A56">
            <w:pPr>
              <w:spacing w:after="160"/>
              <w:rPr>
                <w:rFonts w:ascii="Aptos" w:hAnsi="Aptos"/>
              </w:rPr>
            </w:pPr>
          </w:p>
          <w:p w14:paraId="221C4661" w14:textId="77777777" w:rsidR="00C04A56" w:rsidRPr="0029453D" w:rsidRDefault="00C04A56">
            <w:pPr>
              <w:spacing w:after="160"/>
              <w:rPr>
                <w:rFonts w:ascii="Aptos" w:hAnsi="Aptos"/>
              </w:rPr>
            </w:pPr>
          </w:p>
        </w:tc>
      </w:tr>
      <w:tr w:rsidR="00C04A56" w:rsidRPr="0029453D" w14:paraId="17DD2621" w14:textId="77777777" w:rsidTr="00EE0DA3">
        <w:trPr>
          <w:cantSplit/>
          <w:trHeight w:val="1224"/>
          <w:jc w:val="center"/>
        </w:trPr>
        <w:tc>
          <w:tcPr>
            <w:tcW w:w="3199" w:type="dxa"/>
            <w:tcMar>
              <w:top w:w="80" w:type="dxa"/>
              <w:left w:w="80" w:type="dxa"/>
              <w:bottom w:w="80" w:type="dxa"/>
              <w:right w:w="80" w:type="dxa"/>
            </w:tcMar>
          </w:tcPr>
          <w:p w14:paraId="60FB5E78" w14:textId="77777777" w:rsidR="00C04A56" w:rsidRPr="0029453D" w:rsidRDefault="00000000">
            <w:pPr>
              <w:spacing w:after="40" w:line="240" w:lineRule="auto"/>
              <w:rPr>
                <w:rFonts w:ascii="Aptos" w:hAnsi="Aptos"/>
              </w:rPr>
            </w:pPr>
            <w:r w:rsidRPr="0029453D">
              <w:rPr>
                <w:rFonts w:ascii="Aptos" w:hAnsi="Aptos"/>
                <w:b/>
              </w:rPr>
              <w:t>How might ethnicity affect the way crime is represented in the media?</w:t>
            </w:r>
          </w:p>
        </w:tc>
        <w:tc>
          <w:tcPr>
            <w:tcW w:w="7286" w:type="dxa"/>
            <w:tcMar>
              <w:top w:w="80" w:type="dxa"/>
              <w:left w:w="80" w:type="dxa"/>
              <w:bottom w:w="80" w:type="dxa"/>
              <w:right w:w="80" w:type="dxa"/>
            </w:tcMar>
          </w:tcPr>
          <w:p w14:paraId="26641223" w14:textId="77777777" w:rsidR="00C04A56" w:rsidRPr="0029453D" w:rsidRDefault="00C04A56">
            <w:pPr>
              <w:spacing w:after="40" w:line="240" w:lineRule="auto"/>
              <w:rPr>
                <w:rFonts w:ascii="Aptos" w:hAnsi="Aptos"/>
              </w:rPr>
            </w:pPr>
          </w:p>
          <w:p w14:paraId="68189BCF" w14:textId="77777777" w:rsidR="00C04A56" w:rsidRPr="0029453D" w:rsidRDefault="00C04A56">
            <w:pPr>
              <w:spacing w:after="160"/>
              <w:rPr>
                <w:rFonts w:ascii="Aptos" w:hAnsi="Aptos"/>
              </w:rPr>
            </w:pPr>
          </w:p>
          <w:p w14:paraId="0A5FCA36" w14:textId="77777777" w:rsidR="00C04A56" w:rsidRPr="0029453D" w:rsidRDefault="00C04A56">
            <w:pPr>
              <w:spacing w:after="160"/>
              <w:rPr>
                <w:rFonts w:ascii="Aptos" w:hAnsi="Aptos"/>
              </w:rPr>
            </w:pPr>
          </w:p>
        </w:tc>
      </w:tr>
      <w:tr w:rsidR="00C04A56" w:rsidRPr="0029453D" w14:paraId="0BFE213A" w14:textId="77777777" w:rsidTr="00EE0DA3">
        <w:trPr>
          <w:cantSplit/>
          <w:trHeight w:val="1224"/>
          <w:jc w:val="center"/>
        </w:trPr>
        <w:tc>
          <w:tcPr>
            <w:tcW w:w="3199" w:type="dxa"/>
            <w:tcMar>
              <w:top w:w="80" w:type="dxa"/>
              <w:left w:w="80" w:type="dxa"/>
              <w:bottom w:w="80" w:type="dxa"/>
              <w:right w:w="80" w:type="dxa"/>
            </w:tcMar>
          </w:tcPr>
          <w:p w14:paraId="1A0C6F6C" w14:textId="77777777" w:rsidR="00C04A56" w:rsidRPr="0029453D" w:rsidRDefault="00000000">
            <w:pPr>
              <w:spacing w:after="40" w:line="240" w:lineRule="auto"/>
              <w:rPr>
                <w:rFonts w:ascii="Aptos" w:hAnsi="Aptos"/>
              </w:rPr>
            </w:pPr>
            <w:r w:rsidRPr="0029453D">
              <w:rPr>
                <w:rFonts w:ascii="Aptos" w:hAnsi="Aptos"/>
                <w:b/>
              </w:rPr>
              <w:t>Do you think crime statistics give a full picture of crime in society? Explain your view.</w:t>
            </w:r>
          </w:p>
        </w:tc>
        <w:tc>
          <w:tcPr>
            <w:tcW w:w="7286" w:type="dxa"/>
            <w:tcMar>
              <w:top w:w="80" w:type="dxa"/>
              <w:left w:w="80" w:type="dxa"/>
              <w:bottom w:w="80" w:type="dxa"/>
              <w:right w:w="80" w:type="dxa"/>
            </w:tcMar>
          </w:tcPr>
          <w:p w14:paraId="30C8BA36" w14:textId="77777777" w:rsidR="00C04A56" w:rsidRPr="0029453D" w:rsidRDefault="00C04A56">
            <w:pPr>
              <w:spacing w:after="160"/>
              <w:rPr>
                <w:rFonts w:ascii="Aptos" w:hAnsi="Aptos"/>
              </w:rPr>
            </w:pPr>
          </w:p>
          <w:p w14:paraId="1F9C89FA" w14:textId="77777777" w:rsidR="00C04A56" w:rsidRPr="0029453D" w:rsidRDefault="00C04A56">
            <w:pPr>
              <w:spacing w:after="160"/>
              <w:rPr>
                <w:rFonts w:ascii="Aptos" w:hAnsi="Aptos"/>
              </w:rPr>
            </w:pPr>
          </w:p>
          <w:p w14:paraId="536605EC" w14:textId="77777777" w:rsidR="00C04A56" w:rsidRPr="0029453D" w:rsidRDefault="00C04A56">
            <w:pPr>
              <w:spacing w:after="160"/>
              <w:rPr>
                <w:rFonts w:ascii="Aptos" w:hAnsi="Aptos"/>
              </w:rPr>
            </w:pPr>
          </w:p>
        </w:tc>
      </w:tr>
    </w:tbl>
    <w:p w14:paraId="2F4D7687" w14:textId="77777777" w:rsidR="00C04A56" w:rsidRPr="0029453D" w:rsidRDefault="00000000">
      <w:pPr>
        <w:pStyle w:val="Heading2"/>
        <w:rPr>
          <w:rFonts w:ascii="Aptos" w:hAnsi="Aptos"/>
        </w:rPr>
      </w:pPr>
      <w:r w:rsidRPr="0029453D">
        <w:rPr>
          <w:rFonts w:ascii="Aptos" w:hAnsi="Aptos"/>
        </w:rPr>
        <w:t>Task 5: Year 13 Prep - Beliefs in Society</w:t>
      </w:r>
    </w:p>
    <w:p w14:paraId="49C8E552" w14:textId="77777777" w:rsidR="00C04A56" w:rsidRPr="0029453D" w:rsidRDefault="00000000">
      <w:pPr>
        <w:rPr>
          <w:rFonts w:ascii="Aptos" w:hAnsi="Aptos"/>
        </w:rPr>
      </w:pPr>
      <w:r w:rsidRPr="0029453D">
        <w:rPr>
          <w:rFonts w:ascii="Aptos" w:hAnsi="Aptos"/>
        </w:rPr>
        <w:t>In Year 13, we will also study Beliefs in Society. This topic explores religion, science, ideology, secularisation, fundamentalism and whether religion still matters in the modern world.</w:t>
      </w:r>
    </w:p>
    <w:p w14:paraId="5ACB24DE" w14:textId="1DE70F17" w:rsidR="00C04A56" w:rsidRPr="0029453D" w:rsidRDefault="00000000">
      <w:pPr>
        <w:rPr>
          <w:rFonts w:ascii="Aptos" w:hAnsi="Aptos"/>
        </w:rPr>
      </w:pPr>
      <w:r w:rsidRPr="0029453D">
        <w:rPr>
          <w:rFonts w:ascii="Aptos" w:hAnsi="Aptos"/>
        </w:rPr>
        <w:t xml:space="preserve">Step 2: </w:t>
      </w:r>
      <w:r w:rsidR="00EE0DA3">
        <w:rPr>
          <w:rFonts w:ascii="Aptos" w:hAnsi="Aptos"/>
        </w:rPr>
        <w:t>Is Britain becoming a more secular society?</w:t>
      </w:r>
    </w:p>
    <w:p w14:paraId="237D63F6" w14:textId="480E7EB0" w:rsidR="00EE0DA3" w:rsidRPr="00EE0DA3" w:rsidRDefault="00EE0DA3" w:rsidP="0030390D">
      <w:pPr>
        <w:rPr>
          <w:rFonts w:ascii="Aptos" w:hAnsi="Aptos"/>
          <w:lang w:val="en-GB"/>
        </w:rPr>
      </w:pPr>
      <w:r w:rsidRPr="00EE0DA3">
        <w:rPr>
          <w:rFonts w:ascii="Aptos" w:hAnsi="Aptos"/>
          <w:lang w:val="en-GB"/>
        </w:rPr>
        <w:t>For this task, you need to research the following issue:</w:t>
      </w:r>
      <w:r>
        <w:rPr>
          <w:rFonts w:ascii="Aptos" w:hAnsi="Aptos"/>
          <w:lang w:val="en-GB"/>
        </w:rPr>
        <w:t xml:space="preserve"> </w:t>
      </w:r>
      <w:r w:rsidRPr="00EE0DA3">
        <w:rPr>
          <w:rFonts w:ascii="Aptos" w:hAnsi="Aptos"/>
          <w:b/>
          <w:bCs/>
          <w:lang w:val="en-GB"/>
        </w:rPr>
        <w:t>Is Britain becoming a more secular society?</w:t>
      </w:r>
      <w:r>
        <w:rPr>
          <w:rFonts w:ascii="Aptos" w:hAnsi="Aptos"/>
          <w:lang w:val="en-GB"/>
        </w:rPr>
        <w:t xml:space="preserve"> </w:t>
      </w:r>
      <w:r w:rsidRPr="00EE0DA3">
        <w:rPr>
          <w:rFonts w:ascii="Aptos" w:hAnsi="Aptos"/>
          <w:lang w:val="en-GB"/>
        </w:rPr>
        <w:t>Use the article below to help you</w:t>
      </w:r>
      <w:r>
        <w:rPr>
          <w:rFonts w:ascii="Aptos" w:hAnsi="Aptos"/>
          <w:lang w:val="en-GB"/>
        </w:rPr>
        <w:t xml:space="preserve">. </w:t>
      </w:r>
      <w:r w:rsidRPr="00EE0DA3">
        <w:rPr>
          <w:rFonts w:ascii="Aptos" w:hAnsi="Aptos"/>
          <w:lang w:val="en-GB"/>
        </w:rPr>
        <w:t xml:space="preserve"> </w:t>
      </w:r>
      <w:r w:rsidRPr="00EE0DA3">
        <w:rPr>
          <w:rFonts w:ascii="Aptos" w:hAnsi="Aptos"/>
          <w:lang w:val="en-GB"/>
        </w:rPr>
        <w:t>After reading the article, answer the questions below in full sentences.</w:t>
      </w:r>
    </w:p>
    <w:p w14:paraId="1C708B4B" w14:textId="3B89EBDF" w:rsidR="00EE0DA3" w:rsidRPr="00C100B8" w:rsidRDefault="00EE0DA3" w:rsidP="0030390D">
      <w:pPr>
        <w:rPr>
          <w:rFonts w:ascii="Aptos" w:hAnsi="Aptos"/>
          <w:b/>
          <w:bCs/>
          <w:lang w:val="en-GB"/>
        </w:rPr>
      </w:pPr>
      <w:r w:rsidRPr="00EE0DA3">
        <w:rPr>
          <w:rFonts w:ascii="Aptos" w:hAnsi="Aptos"/>
          <w:b/>
          <w:bCs/>
          <w:lang w:val="en-GB"/>
        </w:rPr>
        <w:t>Research link:</w:t>
      </w:r>
      <w:r>
        <w:rPr>
          <w:rFonts w:ascii="Aptos" w:hAnsi="Aptos"/>
          <w:lang w:val="en-GB"/>
        </w:rPr>
        <w:t xml:space="preserve"> </w:t>
      </w:r>
      <w:hyperlink r:id="rId8" w:history="1">
        <w:r w:rsidRPr="00965155">
          <w:rPr>
            <w:rStyle w:val="Hyperlink"/>
            <w:rFonts w:ascii="Aptos" w:hAnsi="Aptos"/>
            <w:lang w:val="en-GB"/>
          </w:rPr>
          <w:t>https://www.ons.gov.uk/peoplepopulationandcommunity/culturalidentity/religion/bulletins/religionenglandandwales/census2021</w:t>
        </w:r>
      </w:hyperlink>
      <w:r w:rsidR="00C100B8">
        <w:rPr>
          <w:rFonts w:ascii="Aptos" w:hAnsi="Aptos"/>
          <w:lang w:val="en-GB"/>
        </w:rPr>
        <w:t xml:space="preserve"> - </w:t>
      </w:r>
      <w:r w:rsidR="00C100B8" w:rsidRPr="00C100B8">
        <w:rPr>
          <w:rFonts w:ascii="Aptos" w:hAnsi="Aptos"/>
          <w:b/>
          <w:bCs/>
          <w:lang w:val="en-GB"/>
        </w:rPr>
        <w:t>Religion, England and Wales: Census 2021</w:t>
      </w:r>
    </w:p>
    <w:p w14:paraId="249C7532" w14:textId="671F3181" w:rsidR="00EE0DA3" w:rsidRPr="00EE0DA3" w:rsidRDefault="00EE0DA3" w:rsidP="00EE0DA3">
      <w:pPr>
        <w:rPr>
          <w:rFonts w:ascii="Aptos" w:hAnsi="Aptos"/>
          <w:lang w:val="en-GB"/>
        </w:rPr>
      </w:pP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302"/>
        <w:gridCol w:w="7007"/>
      </w:tblGrid>
      <w:tr w:rsidR="00C04A56" w:rsidRPr="0029453D" w14:paraId="2AEBFE12" w14:textId="77777777" w:rsidTr="00C100B8">
        <w:trPr>
          <w:cantSplit/>
          <w:tblHeader/>
          <w:jc w:val="center"/>
        </w:trPr>
        <w:tc>
          <w:tcPr>
            <w:tcW w:w="3341" w:type="dxa"/>
            <w:shd w:val="clear" w:color="auto" w:fill="1F4E79"/>
            <w:tcMar>
              <w:top w:w="80" w:type="dxa"/>
              <w:left w:w="80" w:type="dxa"/>
              <w:bottom w:w="80" w:type="dxa"/>
              <w:right w:w="80" w:type="dxa"/>
            </w:tcMar>
          </w:tcPr>
          <w:p w14:paraId="74F439B9" w14:textId="77777777" w:rsidR="00C04A56" w:rsidRPr="0029453D" w:rsidRDefault="00000000">
            <w:pPr>
              <w:spacing w:after="40" w:line="240" w:lineRule="auto"/>
              <w:jc w:val="center"/>
              <w:rPr>
                <w:rFonts w:ascii="Aptos" w:hAnsi="Aptos"/>
              </w:rPr>
            </w:pPr>
            <w:r w:rsidRPr="0029453D">
              <w:rPr>
                <w:rFonts w:ascii="Aptos" w:hAnsi="Aptos"/>
                <w:b/>
                <w:color w:val="FFFFFF"/>
              </w:rPr>
              <w:t>Prompt</w:t>
            </w:r>
          </w:p>
        </w:tc>
        <w:tc>
          <w:tcPr>
            <w:tcW w:w="7144" w:type="dxa"/>
            <w:shd w:val="clear" w:color="auto" w:fill="1F4E79"/>
            <w:tcMar>
              <w:top w:w="80" w:type="dxa"/>
              <w:left w:w="80" w:type="dxa"/>
              <w:bottom w:w="80" w:type="dxa"/>
              <w:right w:w="80" w:type="dxa"/>
            </w:tcMar>
          </w:tcPr>
          <w:p w14:paraId="58575F33" w14:textId="77777777" w:rsidR="00C04A56" w:rsidRPr="0029453D" w:rsidRDefault="00000000">
            <w:pPr>
              <w:spacing w:after="40" w:line="240" w:lineRule="auto"/>
              <w:jc w:val="center"/>
              <w:rPr>
                <w:rFonts w:ascii="Aptos" w:hAnsi="Aptos"/>
              </w:rPr>
            </w:pPr>
            <w:r w:rsidRPr="0029453D">
              <w:rPr>
                <w:rFonts w:ascii="Aptos" w:hAnsi="Aptos"/>
                <w:b/>
                <w:color w:val="FFFFFF"/>
              </w:rPr>
              <w:t>Your notes</w:t>
            </w:r>
          </w:p>
        </w:tc>
      </w:tr>
      <w:tr w:rsidR="00C04A56" w:rsidRPr="0029453D" w14:paraId="452AC125" w14:textId="77777777" w:rsidTr="00C100B8">
        <w:trPr>
          <w:cantSplit/>
          <w:trHeight w:val="1080"/>
          <w:jc w:val="center"/>
        </w:trPr>
        <w:tc>
          <w:tcPr>
            <w:tcW w:w="3341" w:type="dxa"/>
            <w:tcMar>
              <w:top w:w="80" w:type="dxa"/>
              <w:left w:w="80" w:type="dxa"/>
              <w:bottom w:w="80" w:type="dxa"/>
              <w:right w:w="80" w:type="dxa"/>
            </w:tcMar>
          </w:tcPr>
          <w:p w14:paraId="3A7ECA83" w14:textId="420BA131" w:rsidR="00C04A56" w:rsidRPr="0029453D" w:rsidRDefault="00C100B8">
            <w:pPr>
              <w:spacing w:after="40" w:line="240" w:lineRule="auto"/>
              <w:rPr>
                <w:rFonts w:ascii="Aptos" w:hAnsi="Aptos"/>
              </w:rPr>
            </w:pPr>
            <w:r w:rsidRPr="00C100B8">
              <w:rPr>
                <w:rFonts w:ascii="Aptos" w:hAnsi="Aptos"/>
                <w:b/>
              </w:rPr>
              <w:t xml:space="preserve">What does the term </w:t>
            </w:r>
            <w:proofErr w:type="spellStart"/>
            <w:r w:rsidRPr="00C100B8">
              <w:rPr>
                <w:rFonts w:ascii="Aptos" w:hAnsi="Aptos"/>
                <w:b/>
              </w:rPr>
              <w:t>secularisation</w:t>
            </w:r>
            <w:proofErr w:type="spellEnd"/>
            <w:r w:rsidRPr="00C100B8">
              <w:rPr>
                <w:rFonts w:ascii="Aptos" w:hAnsi="Aptos"/>
                <w:b/>
              </w:rPr>
              <w:t xml:space="preserve"> mean?</w:t>
            </w:r>
          </w:p>
        </w:tc>
        <w:tc>
          <w:tcPr>
            <w:tcW w:w="7144" w:type="dxa"/>
            <w:tcMar>
              <w:top w:w="80" w:type="dxa"/>
              <w:left w:w="80" w:type="dxa"/>
              <w:bottom w:w="80" w:type="dxa"/>
              <w:right w:w="80" w:type="dxa"/>
            </w:tcMar>
          </w:tcPr>
          <w:p w14:paraId="2D2BD27E" w14:textId="77777777" w:rsidR="00C04A56" w:rsidRPr="0029453D" w:rsidRDefault="00C04A56">
            <w:pPr>
              <w:spacing w:after="40" w:line="240" w:lineRule="auto"/>
              <w:rPr>
                <w:rFonts w:ascii="Aptos" w:hAnsi="Aptos"/>
              </w:rPr>
            </w:pPr>
          </w:p>
          <w:p w14:paraId="0536E985" w14:textId="77777777" w:rsidR="00C04A56" w:rsidRPr="0029453D" w:rsidRDefault="00C04A56">
            <w:pPr>
              <w:spacing w:after="160"/>
              <w:rPr>
                <w:rFonts w:ascii="Aptos" w:hAnsi="Aptos"/>
              </w:rPr>
            </w:pPr>
          </w:p>
          <w:p w14:paraId="26A93A35" w14:textId="77777777" w:rsidR="00C04A56" w:rsidRPr="0029453D" w:rsidRDefault="00C04A56">
            <w:pPr>
              <w:spacing w:after="160"/>
              <w:rPr>
                <w:rFonts w:ascii="Aptos" w:hAnsi="Aptos"/>
              </w:rPr>
            </w:pPr>
          </w:p>
        </w:tc>
      </w:tr>
      <w:tr w:rsidR="00C04A56" w:rsidRPr="0029453D" w14:paraId="41B8C81F" w14:textId="77777777" w:rsidTr="00C100B8">
        <w:trPr>
          <w:cantSplit/>
          <w:trHeight w:val="1080"/>
          <w:jc w:val="center"/>
        </w:trPr>
        <w:tc>
          <w:tcPr>
            <w:tcW w:w="3341" w:type="dxa"/>
            <w:tcMar>
              <w:top w:w="80" w:type="dxa"/>
              <w:left w:w="80" w:type="dxa"/>
              <w:bottom w:w="80" w:type="dxa"/>
              <w:right w:w="80" w:type="dxa"/>
            </w:tcMar>
          </w:tcPr>
          <w:p w14:paraId="144083A2" w14:textId="07D66D31" w:rsidR="00C04A56" w:rsidRPr="0029453D" w:rsidRDefault="00C100B8">
            <w:pPr>
              <w:spacing w:after="40" w:line="240" w:lineRule="auto"/>
              <w:rPr>
                <w:rFonts w:ascii="Aptos" w:hAnsi="Aptos"/>
              </w:rPr>
            </w:pPr>
            <w:r w:rsidRPr="00C100B8">
              <w:rPr>
                <w:rFonts w:ascii="Aptos" w:hAnsi="Aptos"/>
                <w:b/>
              </w:rPr>
              <w:t>According to the Census 2021 data, what percentage of people in England and Wales identified as Christian?</w:t>
            </w:r>
            <w:r>
              <w:rPr>
                <w:rFonts w:ascii="Aptos" w:hAnsi="Aptos"/>
                <w:b/>
              </w:rPr>
              <w:t xml:space="preserve"> </w:t>
            </w:r>
            <w:r w:rsidRPr="00C100B8">
              <w:rPr>
                <w:rFonts w:ascii="Aptos" w:hAnsi="Aptos"/>
                <w:b/>
              </w:rPr>
              <w:t>What percentage of people identified as having no religion?</w:t>
            </w:r>
          </w:p>
        </w:tc>
        <w:tc>
          <w:tcPr>
            <w:tcW w:w="7144" w:type="dxa"/>
            <w:tcMar>
              <w:top w:w="80" w:type="dxa"/>
              <w:left w:w="80" w:type="dxa"/>
              <w:bottom w:w="80" w:type="dxa"/>
              <w:right w:w="80" w:type="dxa"/>
            </w:tcMar>
          </w:tcPr>
          <w:p w14:paraId="0A069381" w14:textId="77777777" w:rsidR="00C04A56" w:rsidRPr="0029453D" w:rsidRDefault="00C04A56">
            <w:pPr>
              <w:spacing w:after="40" w:line="240" w:lineRule="auto"/>
              <w:rPr>
                <w:rFonts w:ascii="Aptos" w:hAnsi="Aptos"/>
              </w:rPr>
            </w:pPr>
          </w:p>
          <w:p w14:paraId="39557170" w14:textId="77777777" w:rsidR="00C04A56" w:rsidRPr="0029453D" w:rsidRDefault="00C04A56">
            <w:pPr>
              <w:spacing w:after="160"/>
              <w:rPr>
                <w:rFonts w:ascii="Aptos" w:hAnsi="Aptos"/>
              </w:rPr>
            </w:pPr>
          </w:p>
          <w:p w14:paraId="1DEDAAA9" w14:textId="77777777" w:rsidR="00C04A56" w:rsidRPr="0029453D" w:rsidRDefault="00C04A56">
            <w:pPr>
              <w:spacing w:after="160"/>
              <w:rPr>
                <w:rFonts w:ascii="Aptos" w:hAnsi="Aptos"/>
              </w:rPr>
            </w:pPr>
          </w:p>
        </w:tc>
      </w:tr>
      <w:tr w:rsidR="00C04A56" w:rsidRPr="0029453D" w14:paraId="3B851264" w14:textId="77777777" w:rsidTr="00C100B8">
        <w:trPr>
          <w:cantSplit/>
          <w:trHeight w:val="1080"/>
          <w:jc w:val="center"/>
        </w:trPr>
        <w:tc>
          <w:tcPr>
            <w:tcW w:w="3341" w:type="dxa"/>
            <w:tcMar>
              <w:top w:w="80" w:type="dxa"/>
              <w:left w:w="80" w:type="dxa"/>
              <w:bottom w:w="80" w:type="dxa"/>
              <w:right w:w="80" w:type="dxa"/>
            </w:tcMar>
          </w:tcPr>
          <w:p w14:paraId="68E225FA" w14:textId="49C2660C" w:rsidR="00C04A56" w:rsidRPr="0029453D" w:rsidRDefault="00C100B8">
            <w:pPr>
              <w:spacing w:after="40" w:line="240" w:lineRule="auto"/>
              <w:rPr>
                <w:rFonts w:ascii="Aptos" w:hAnsi="Aptos"/>
              </w:rPr>
            </w:pPr>
            <w:r w:rsidRPr="00C100B8">
              <w:rPr>
                <w:rFonts w:ascii="Aptos" w:hAnsi="Aptos"/>
                <w:b/>
              </w:rPr>
              <w:t>What does this suggest about the role of religion in Britain today?</w:t>
            </w:r>
          </w:p>
        </w:tc>
        <w:tc>
          <w:tcPr>
            <w:tcW w:w="7144" w:type="dxa"/>
            <w:tcMar>
              <w:top w:w="80" w:type="dxa"/>
              <w:left w:w="80" w:type="dxa"/>
              <w:bottom w:w="80" w:type="dxa"/>
              <w:right w:w="80" w:type="dxa"/>
            </w:tcMar>
          </w:tcPr>
          <w:p w14:paraId="46D7C40F" w14:textId="77777777" w:rsidR="00C04A56" w:rsidRPr="0029453D" w:rsidRDefault="00C04A56">
            <w:pPr>
              <w:spacing w:after="40" w:line="240" w:lineRule="auto"/>
              <w:rPr>
                <w:rFonts w:ascii="Aptos" w:hAnsi="Aptos"/>
              </w:rPr>
            </w:pPr>
          </w:p>
          <w:p w14:paraId="5E893DED" w14:textId="77777777" w:rsidR="00C04A56" w:rsidRPr="0029453D" w:rsidRDefault="00C04A56">
            <w:pPr>
              <w:spacing w:after="160"/>
              <w:rPr>
                <w:rFonts w:ascii="Aptos" w:hAnsi="Aptos"/>
              </w:rPr>
            </w:pPr>
          </w:p>
          <w:p w14:paraId="52199C11" w14:textId="77777777" w:rsidR="00C04A56" w:rsidRPr="0029453D" w:rsidRDefault="00C04A56">
            <w:pPr>
              <w:spacing w:after="160"/>
              <w:rPr>
                <w:rFonts w:ascii="Aptos" w:hAnsi="Aptos"/>
              </w:rPr>
            </w:pPr>
          </w:p>
        </w:tc>
      </w:tr>
      <w:tr w:rsidR="00C04A56" w:rsidRPr="0029453D" w14:paraId="3A0F94E5" w14:textId="77777777" w:rsidTr="00C100B8">
        <w:trPr>
          <w:cantSplit/>
          <w:trHeight w:val="1080"/>
          <w:jc w:val="center"/>
        </w:trPr>
        <w:tc>
          <w:tcPr>
            <w:tcW w:w="3341" w:type="dxa"/>
            <w:tcMar>
              <w:top w:w="80" w:type="dxa"/>
              <w:left w:w="80" w:type="dxa"/>
              <w:bottom w:w="80" w:type="dxa"/>
              <w:right w:w="80" w:type="dxa"/>
            </w:tcMar>
          </w:tcPr>
          <w:p w14:paraId="7B1F547A" w14:textId="54E09213" w:rsidR="00C04A56" w:rsidRPr="0029453D" w:rsidRDefault="00000000">
            <w:pPr>
              <w:spacing w:after="40" w:line="240" w:lineRule="auto"/>
              <w:rPr>
                <w:rFonts w:ascii="Aptos" w:hAnsi="Aptos"/>
              </w:rPr>
            </w:pPr>
            <w:r w:rsidRPr="0029453D">
              <w:rPr>
                <w:rFonts w:ascii="Aptos" w:hAnsi="Aptos"/>
                <w:b/>
              </w:rPr>
              <w:lastRenderedPageBreak/>
              <w:t xml:space="preserve">Does </w:t>
            </w:r>
            <w:r w:rsidR="00C100B8">
              <w:rPr>
                <w:rFonts w:ascii="Aptos" w:hAnsi="Aptos"/>
                <w:b/>
              </w:rPr>
              <w:t>this</w:t>
            </w:r>
            <w:r w:rsidRPr="0029453D">
              <w:rPr>
                <w:rFonts w:ascii="Aptos" w:hAnsi="Aptos"/>
                <w:b/>
              </w:rPr>
              <w:t xml:space="preserve"> suggest religion is becoming less important, or still important? Explain.</w:t>
            </w:r>
            <w:r w:rsidR="00C100B8">
              <w:rPr>
                <w:rFonts w:ascii="Aptos" w:hAnsi="Aptos"/>
                <w:b/>
              </w:rPr>
              <w:t xml:space="preserve"> Why do you think this is happening?</w:t>
            </w:r>
          </w:p>
        </w:tc>
        <w:tc>
          <w:tcPr>
            <w:tcW w:w="7144" w:type="dxa"/>
            <w:tcMar>
              <w:top w:w="80" w:type="dxa"/>
              <w:left w:w="80" w:type="dxa"/>
              <w:bottom w:w="80" w:type="dxa"/>
              <w:right w:w="80" w:type="dxa"/>
            </w:tcMar>
          </w:tcPr>
          <w:p w14:paraId="7BF8B777" w14:textId="77777777" w:rsidR="00C04A56" w:rsidRPr="0029453D" w:rsidRDefault="00C04A56">
            <w:pPr>
              <w:spacing w:after="40" w:line="240" w:lineRule="auto"/>
              <w:rPr>
                <w:rFonts w:ascii="Aptos" w:hAnsi="Aptos"/>
              </w:rPr>
            </w:pPr>
          </w:p>
          <w:p w14:paraId="0FA346D8" w14:textId="77777777" w:rsidR="00C04A56" w:rsidRPr="0029453D" w:rsidRDefault="00C04A56">
            <w:pPr>
              <w:spacing w:after="160"/>
              <w:rPr>
                <w:rFonts w:ascii="Aptos" w:hAnsi="Aptos"/>
              </w:rPr>
            </w:pPr>
          </w:p>
          <w:p w14:paraId="05E194A1" w14:textId="77777777" w:rsidR="00C04A56" w:rsidRPr="0029453D" w:rsidRDefault="00C04A56">
            <w:pPr>
              <w:spacing w:after="160"/>
              <w:rPr>
                <w:rFonts w:ascii="Aptos" w:hAnsi="Aptos"/>
              </w:rPr>
            </w:pPr>
          </w:p>
        </w:tc>
      </w:tr>
      <w:tr w:rsidR="00C04A56" w:rsidRPr="0029453D" w14:paraId="7D58C9E1" w14:textId="77777777" w:rsidTr="00C100B8">
        <w:trPr>
          <w:cantSplit/>
          <w:trHeight w:val="1080"/>
          <w:jc w:val="center"/>
        </w:trPr>
        <w:tc>
          <w:tcPr>
            <w:tcW w:w="3341" w:type="dxa"/>
            <w:tcMar>
              <w:top w:w="80" w:type="dxa"/>
              <w:left w:w="80" w:type="dxa"/>
              <w:bottom w:w="80" w:type="dxa"/>
              <w:right w:w="80" w:type="dxa"/>
            </w:tcMar>
          </w:tcPr>
          <w:p w14:paraId="02CFD5B5" w14:textId="588DEBA9" w:rsidR="00C04A56" w:rsidRPr="0029453D" w:rsidRDefault="00C100B8">
            <w:pPr>
              <w:spacing w:after="40" w:line="240" w:lineRule="auto"/>
              <w:rPr>
                <w:rFonts w:ascii="Aptos" w:hAnsi="Aptos"/>
              </w:rPr>
            </w:pPr>
            <w:r w:rsidRPr="00C100B8">
              <w:rPr>
                <w:rFonts w:ascii="Aptos" w:hAnsi="Aptos"/>
                <w:b/>
              </w:rPr>
              <w:t>How could this link to topics you studied in Year 12, such as families, education or research methods?</w:t>
            </w:r>
          </w:p>
        </w:tc>
        <w:tc>
          <w:tcPr>
            <w:tcW w:w="7144" w:type="dxa"/>
            <w:tcMar>
              <w:top w:w="80" w:type="dxa"/>
              <w:left w:w="80" w:type="dxa"/>
              <w:bottom w:w="80" w:type="dxa"/>
              <w:right w:w="80" w:type="dxa"/>
            </w:tcMar>
          </w:tcPr>
          <w:p w14:paraId="7A464349" w14:textId="77777777" w:rsidR="00C04A56" w:rsidRPr="0029453D" w:rsidRDefault="00C04A56">
            <w:pPr>
              <w:spacing w:after="40" w:line="240" w:lineRule="auto"/>
              <w:rPr>
                <w:rFonts w:ascii="Aptos" w:hAnsi="Aptos"/>
              </w:rPr>
            </w:pPr>
          </w:p>
          <w:p w14:paraId="7490531C" w14:textId="77777777" w:rsidR="00C04A56" w:rsidRPr="0029453D" w:rsidRDefault="00C04A56">
            <w:pPr>
              <w:spacing w:after="160"/>
              <w:rPr>
                <w:rFonts w:ascii="Aptos" w:hAnsi="Aptos"/>
              </w:rPr>
            </w:pPr>
          </w:p>
          <w:p w14:paraId="5FD15939" w14:textId="77777777" w:rsidR="00C04A56" w:rsidRPr="0029453D" w:rsidRDefault="00C04A56">
            <w:pPr>
              <w:spacing w:after="160"/>
              <w:rPr>
                <w:rFonts w:ascii="Aptos" w:hAnsi="Aptos"/>
              </w:rPr>
            </w:pPr>
          </w:p>
        </w:tc>
      </w:tr>
    </w:tbl>
    <w:p w14:paraId="77E41FC7" w14:textId="196F04E5" w:rsidR="00C04A56" w:rsidRDefault="00C04A56">
      <w:pPr>
        <w:rPr>
          <w:rFonts w:ascii="Aptos" w:hAnsi="Aptos"/>
        </w:rPr>
      </w:pPr>
    </w:p>
    <w:p w14:paraId="49B504E1" w14:textId="77777777" w:rsidR="00C7123A" w:rsidRPr="0029453D" w:rsidRDefault="00C7123A">
      <w:pPr>
        <w:rPr>
          <w:rFonts w:ascii="Aptos" w:hAnsi="Aptos"/>
        </w:rPr>
      </w:pP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6406"/>
        <w:gridCol w:w="3903"/>
      </w:tblGrid>
      <w:tr w:rsidR="00C04A56" w:rsidRPr="0029453D" w14:paraId="27EB0D7E" w14:textId="77777777">
        <w:trPr>
          <w:cantSplit/>
          <w:tblHeader/>
          <w:jc w:val="center"/>
        </w:trPr>
        <w:tc>
          <w:tcPr>
            <w:tcW w:w="8352" w:type="dxa"/>
            <w:shd w:val="clear" w:color="auto" w:fill="1F4E79"/>
            <w:tcMar>
              <w:top w:w="80" w:type="dxa"/>
              <w:left w:w="80" w:type="dxa"/>
              <w:bottom w:w="80" w:type="dxa"/>
              <w:right w:w="80" w:type="dxa"/>
            </w:tcMar>
          </w:tcPr>
          <w:p w14:paraId="05A40025" w14:textId="77777777" w:rsidR="00C04A56" w:rsidRPr="0029453D" w:rsidRDefault="00000000">
            <w:pPr>
              <w:spacing w:after="40" w:line="240" w:lineRule="auto"/>
              <w:jc w:val="center"/>
              <w:rPr>
                <w:rFonts w:ascii="Aptos" w:hAnsi="Aptos"/>
              </w:rPr>
            </w:pPr>
            <w:r w:rsidRPr="0029453D">
              <w:rPr>
                <w:rFonts w:ascii="Aptos" w:hAnsi="Aptos"/>
                <w:b/>
                <w:color w:val="FFFFFF"/>
              </w:rPr>
              <w:t>Final check</w:t>
            </w:r>
          </w:p>
        </w:tc>
        <w:tc>
          <w:tcPr>
            <w:tcW w:w="1872" w:type="dxa"/>
            <w:shd w:val="clear" w:color="auto" w:fill="1F4E79"/>
            <w:tcMar>
              <w:top w:w="80" w:type="dxa"/>
              <w:left w:w="80" w:type="dxa"/>
              <w:bottom w:w="80" w:type="dxa"/>
              <w:right w:w="80" w:type="dxa"/>
            </w:tcMar>
          </w:tcPr>
          <w:p w14:paraId="7FA63FD0" w14:textId="77777777" w:rsidR="00C04A56" w:rsidRPr="0029453D" w:rsidRDefault="00000000">
            <w:pPr>
              <w:spacing w:after="40" w:line="240" w:lineRule="auto"/>
              <w:jc w:val="center"/>
              <w:rPr>
                <w:rFonts w:ascii="Aptos" w:hAnsi="Aptos"/>
              </w:rPr>
            </w:pPr>
            <w:r w:rsidRPr="0029453D">
              <w:rPr>
                <w:rFonts w:ascii="Aptos" w:hAnsi="Aptos"/>
                <w:b/>
                <w:color w:val="FFFFFF"/>
              </w:rPr>
              <w:t>Tick</w:t>
            </w:r>
          </w:p>
        </w:tc>
      </w:tr>
      <w:tr w:rsidR="00C04A56" w:rsidRPr="0029453D" w14:paraId="415525EA" w14:textId="77777777">
        <w:trPr>
          <w:cantSplit/>
          <w:trHeight w:val="403"/>
          <w:jc w:val="center"/>
        </w:trPr>
        <w:tc>
          <w:tcPr>
            <w:tcW w:w="5162" w:type="dxa"/>
            <w:tcMar>
              <w:top w:w="80" w:type="dxa"/>
              <w:left w:w="80" w:type="dxa"/>
              <w:bottom w:w="80" w:type="dxa"/>
              <w:right w:w="80" w:type="dxa"/>
            </w:tcMar>
          </w:tcPr>
          <w:p w14:paraId="7F716938" w14:textId="77777777" w:rsidR="00C04A56" w:rsidRPr="0029453D" w:rsidRDefault="00000000">
            <w:pPr>
              <w:spacing w:after="40" w:line="240" w:lineRule="auto"/>
              <w:rPr>
                <w:rFonts w:ascii="Aptos" w:hAnsi="Aptos"/>
              </w:rPr>
            </w:pPr>
            <w:r w:rsidRPr="0029453D">
              <w:rPr>
                <w:rFonts w:ascii="Aptos" w:hAnsi="Aptos"/>
              </w:rPr>
              <w:t>I have completed every task in the booklet.</w:t>
            </w:r>
          </w:p>
        </w:tc>
        <w:tc>
          <w:tcPr>
            <w:tcW w:w="5162" w:type="dxa"/>
            <w:shd w:val="clear" w:color="auto" w:fill="F2F2F2"/>
            <w:tcMar>
              <w:top w:w="80" w:type="dxa"/>
              <w:left w:w="80" w:type="dxa"/>
              <w:bottom w:w="80" w:type="dxa"/>
              <w:right w:w="80" w:type="dxa"/>
            </w:tcMar>
          </w:tcPr>
          <w:p w14:paraId="3CDE905D" w14:textId="77777777" w:rsidR="00C04A56" w:rsidRPr="0029453D" w:rsidRDefault="00C04A56">
            <w:pPr>
              <w:spacing w:after="40" w:line="240" w:lineRule="auto"/>
              <w:rPr>
                <w:rFonts w:ascii="Aptos" w:hAnsi="Aptos"/>
              </w:rPr>
            </w:pPr>
          </w:p>
        </w:tc>
      </w:tr>
      <w:tr w:rsidR="00C04A56" w:rsidRPr="0029453D" w14:paraId="549F1D0E" w14:textId="77777777">
        <w:trPr>
          <w:cantSplit/>
          <w:trHeight w:val="403"/>
          <w:jc w:val="center"/>
        </w:trPr>
        <w:tc>
          <w:tcPr>
            <w:tcW w:w="5162" w:type="dxa"/>
            <w:tcMar>
              <w:top w:w="80" w:type="dxa"/>
              <w:left w:w="80" w:type="dxa"/>
              <w:bottom w:w="80" w:type="dxa"/>
              <w:right w:w="80" w:type="dxa"/>
            </w:tcMar>
          </w:tcPr>
          <w:p w14:paraId="7A9C4B96" w14:textId="77777777" w:rsidR="00C04A56" w:rsidRPr="0029453D" w:rsidRDefault="00000000">
            <w:pPr>
              <w:spacing w:after="40" w:line="240" w:lineRule="auto"/>
              <w:rPr>
                <w:rFonts w:ascii="Aptos" w:hAnsi="Aptos"/>
              </w:rPr>
            </w:pPr>
            <w:r w:rsidRPr="0029453D">
              <w:rPr>
                <w:rFonts w:ascii="Aptos" w:hAnsi="Aptos"/>
              </w:rPr>
              <w:t>I have written one full Families 20-marker on lined paper.</w:t>
            </w:r>
          </w:p>
        </w:tc>
        <w:tc>
          <w:tcPr>
            <w:tcW w:w="5162" w:type="dxa"/>
            <w:shd w:val="clear" w:color="auto" w:fill="F2F2F2"/>
            <w:tcMar>
              <w:top w:w="80" w:type="dxa"/>
              <w:left w:w="80" w:type="dxa"/>
              <w:bottom w:w="80" w:type="dxa"/>
              <w:right w:w="80" w:type="dxa"/>
            </w:tcMar>
          </w:tcPr>
          <w:p w14:paraId="590CA191" w14:textId="77777777" w:rsidR="00C04A56" w:rsidRPr="0029453D" w:rsidRDefault="00C04A56">
            <w:pPr>
              <w:spacing w:after="40" w:line="240" w:lineRule="auto"/>
              <w:rPr>
                <w:rFonts w:ascii="Aptos" w:hAnsi="Aptos"/>
              </w:rPr>
            </w:pPr>
          </w:p>
        </w:tc>
      </w:tr>
      <w:tr w:rsidR="00C04A56" w:rsidRPr="0029453D" w14:paraId="5EABF27A" w14:textId="77777777">
        <w:trPr>
          <w:cantSplit/>
          <w:trHeight w:val="403"/>
          <w:jc w:val="center"/>
        </w:trPr>
        <w:tc>
          <w:tcPr>
            <w:tcW w:w="5162" w:type="dxa"/>
            <w:tcMar>
              <w:top w:w="80" w:type="dxa"/>
              <w:left w:w="80" w:type="dxa"/>
              <w:bottom w:w="80" w:type="dxa"/>
              <w:right w:w="80" w:type="dxa"/>
            </w:tcMar>
          </w:tcPr>
          <w:p w14:paraId="772A72B5" w14:textId="77777777" w:rsidR="00C04A56" w:rsidRPr="0029453D" w:rsidRDefault="00000000">
            <w:pPr>
              <w:spacing w:after="40" w:line="240" w:lineRule="auto"/>
              <w:rPr>
                <w:rFonts w:ascii="Aptos" w:hAnsi="Aptos"/>
              </w:rPr>
            </w:pPr>
            <w:r w:rsidRPr="0029453D">
              <w:rPr>
                <w:rFonts w:ascii="Aptos" w:hAnsi="Aptos"/>
              </w:rPr>
              <w:t>I have used Examiner AI to mark my essay after writing it myself.</w:t>
            </w:r>
          </w:p>
        </w:tc>
        <w:tc>
          <w:tcPr>
            <w:tcW w:w="5162" w:type="dxa"/>
            <w:shd w:val="clear" w:color="auto" w:fill="F2F2F2"/>
            <w:tcMar>
              <w:top w:w="80" w:type="dxa"/>
              <w:left w:w="80" w:type="dxa"/>
              <w:bottom w:w="80" w:type="dxa"/>
              <w:right w:w="80" w:type="dxa"/>
            </w:tcMar>
          </w:tcPr>
          <w:p w14:paraId="327F74AE" w14:textId="77777777" w:rsidR="00C04A56" w:rsidRPr="0029453D" w:rsidRDefault="00C04A56">
            <w:pPr>
              <w:spacing w:after="40" w:line="240" w:lineRule="auto"/>
              <w:rPr>
                <w:rFonts w:ascii="Aptos" w:hAnsi="Aptos"/>
              </w:rPr>
            </w:pPr>
          </w:p>
        </w:tc>
      </w:tr>
      <w:tr w:rsidR="00C04A56" w:rsidRPr="0029453D" w14:paraId="04F2E621" w14:textId="77777777">
        <w:trPr>
          <w:cantSplit/>
          <w:trHeight w:val="403"/>
          <w:jc w:val="center"/>
        </w:trPr>
        <w:tc>
          <w:tcPr>
            <w:tcW w:w="5162" w:type="dxa"/>
            <w:tcMar>
              <w:top w:w="80" w:type="dxa"/>
              <w:left w:w="80" w:type="dxa"/>
              <w:bottom w:w="80" w:type="dxa"/>
              <w:right w:w="80" w:type="dxa"/>
            </w:tcMar>
          </w:tcPr>
          <w:p w14:paraId="0582262A" w14:textId="77777777" w:rsidR="00C04A56" w:rsidRPr="0029453D" w:rsidRDefault="00000000">
            <w:pPr>
              <w:spacing w:after="40" w:line="240" w:lineRule="auto"/>
              <w:rPr>
                <w:rFonts w:ascii="Aptos" w:hAnsi="Aptos"/>
              </w:rPr>
            </w:pPr>
            <w:r w:rsidRPr="0029453D">
              <w:rPr>
                <w:rFonts w:ascii="Aptos" w:hAnsi="Aptos"/>
              </w:rPr>
              <w:t>I have recorded my feedback and improved one paragraph.</w:t>
            </w:r>
          </w:p>
        </w:tc>
        <w:tc>
          <w:tcPr>
            <w:tcW w:w="5162" w:type="dxa"/>
            <w:shd w:val="clear" w:color="auto" w:fill="F2F2F2"/>
            <w:tcMar>
              <w:top w:w="80" w:type="dxa"/>
              <w:left w:w="80" w:type="dxa"/>
              <w:bottom w:w="80" w:type="dxa"/>
              <w:right w:w="80" w:type="dxa"/>
            </w:tcMar>
          </w:tcPr>
          <w:p w14:paraId="6CFEC5B0" w14:textId="77777777" w:rsidR="00C04A56" w:rsidRPr="0029453D" w:rsidRDefault="00C04A56">
            <w:pPr>
              <w:spacing w:after="40" w:line="240" w:lineRule="auto"/>
              <w:rPr>
                <w:rFonts w:ascii="Aptos" w:hAnsi="Aptos"/>
              </w:rPr>
            </w:pPr>
          </w:p>
        </w:tc>
      </w:tr>
      <w:tr w:rsidR="00C04A56" w:rsidRPr="0029453D" w14:paraId="472A03A5" w14:textId="77777777">
        <w:trPr>
          <w:cantSplit/>
          <w:trHeight w:val="403"/>
          <w:jc w:val="center"/>
        </w:trPr>
        <w:tc>
          <w:tcPr>
            <w:tcW w:w="5162" w:type="dxa"/>
            <w:tcMar>
              <w:top w:w="80" w:type="dxa"/>
              <w:left w:w="80" w:type="dxa"/>
              <w:bottom w:w="80" w:type="dxa"/>
              <w:right w:w="80" w:type="dxa"/>
            </w:tcMar>
          </w:tcPr>
          <w:p w14:paraId="757336C2" w14:textId="77777777" w:rsidR="00C04A56" w:rsidRPr="0029453D" w:rsidRDefault="00000000">
            <w:pPr>
              <w:spacing w:after="40" w:line="240" w:lineRule="auto"/>
              <w:rPr>
                <w:rFonts w:ascii="Aptos" w:hAnsi="Aptos"/>
              </w:rPr>
            </w:pPr>
            <w:r w:rsidRPr="0029453D">
              <w:rPr>
                <w:rFonts w:ascii="Aptos" w:hAnsi="Aptos"/>
              </w:rPr>
              <w:t>I am ready to bring this work to my first lesson in September.</w:t>
            </w:r>
          </w:p>
        </w:tc>
        <w:tc>
          <w:tcPr>
            <w:tcW w:w="5162" w:type="dxa"/>
            <w:shd w:val="clear" w:color="auto" w:fill="F2F2F2"/>
            <w:tcMar>
              <w:top w:w="80" w:type="dxa"/>
              <w:left w:w="80" w:type="dxa"/>
              <w:bottom w:w="80" w:type="dxa"/>
              <w:right w:w="80" w:type="dxa"/>
            </w:tcMar>
          </w:tcPr>
          <w:p w14:paraId="6008A836" w14:textId="77777777" w:rsidR="00C04A56" w:rsidRPr="0029453D" w:rsidRDefault="00C04A56">
            <w:pPr>
              <w:spacing w:after="40" w:line="240" w:lineRule="auto"/>
              <w:rPr>
                <w:rFonts w:ascii="Aptos" w:hAnsi="Aptos"/>
              </w:rPr>
            </w:pPr>
          </w:p>
        </w:tc>
      </w:tr>
    </w:tbl>
    <w:p w14:paraId="31DABD97" w14:textId="77777777" w:rsidR="0080386B" w:rsidRPr="0029453D" w:rsidRDefault="0080386B">
      <w:pPr>
        <w:rPr>
          <w:rFonts w:ascii="Aptos" w:hAnsi="Aptos"/>
        </w:rPr>
      </w:pPr>
    </w:p>
    <w:sectPr w:rsidR="0080386B" w:rsidRPr="0029453D" w:rsidSect="00034616">
      <w:headerReference w:type="default" r:id="rId9"/>
      <w:footerReference w:type="default" r:id="rId10"/>
      <w:pgSz w:w="11909" w:h="16834"/>
      <w:pgMar w:top="792" w:right="792" w:bottom="792" w:left="79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2C7D7" w14:textId="77777777" w:rsidR="0080386B" w:rsidRDefault="0080386B">
      <w:pPr>
        <w:spacing w:after="0" w:line="240" w:lineRule="auto"/>
      </w:pPr>
      <w:r>
        <w:separator/>
      </w:r>
    </w:p>
  </w:endnote>
  <w:endnote w:type="continuationSeparator" w:id="0">
    <w:p w14:paraId="715C4F18" w14:textId="77777777" w:rsidR="0080386B" w:rsidRDefault="00803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7DC65" w14:textId="77777777" w:rsidR="00C04A56" w:rsidRDefault="00000000">
    <w:pPr>
      <w:pStyle w:val="Footer"/>
      <w:jc w:val="center"/>
    </w:pPr>
    <w:r>
      <w:rPr>
        <w:color w:val="595959"/>
        <w:sz w:val="16"/>
      </w:rPr>
      <w:t>Year 12-13 Sociology Transition Task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AA8CA" w14:textId="77777777" w:rsidR="0080386B" w:rsidRDefault="0080386B">
      <w:pPr>
        <w:spacing w:after="0" w:line="240" w:lineRule="auto"/>
      </w:pPr>
      <w:r>
        <w:separator/>
      </w:r>
    </w:p>
  </w:footnote>
  <w:footnote w:type="continuationSeparator" w:id="0">
    <w:p w14:paraId="71BC7198" w14:textId="77777777" w:rsidR="0080386B" w:rsidRDefault="008038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0BD2C" w14:textId="77777777" w:rsidR="00C04A56" w:rsidRDefault="00C04A56">
    <w:pPr>
      <w:pStyle w:val="Header"/>
      <w:jc w:val="center"/>
    </w:pPr>
  </w:p>
  <w:tbl>
    <w:tblPr>
      <w:tblW w:w="0" w:type="auto"/>
      <w:jc w:val="center"/>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ook w:val="04A0" w:firstRow="1" w:lastRow="0" w:firstColumn="1" w:lastColumn="0" w:noHBand="0" w:noVBand="1"/>
    </w:tblPr>
    <w:tblGrid>
      <w:gridCol w:w="5112"/>
      <w:gridCol w:w="5112"/>
    </w:tblGrid>
    <w:tr w:rsidR="00C04A56" w14:paraId="3161DC99" w14:textId="77777777">
      <w:trPr>
        <w:jc w:val="center"/>
      </w:trPr>
      <w:tc>
        <w:tcPr>
          <w:tcW w:w="5112" w:type="dxa"/>
        </w:tcPr>
        <w:p w14:paraId="31F60F23" w14:textId="77777777" w:rsidR="00C04A56" w:rsidRDefault="00000000">
          <w:pPr>
            <w:spacing w:after="40" w:line="240" w:lineRule="auto"/>
          </w:pPr>
          <w:r>
            <w:rPr>
              <w:b/>
              <w:color w:val="1F4E79"/>
              <w:sz w:val="18"/>
            </w:rPr>
            <w:t>BSF Social Sciences Dept</w:t>
          </w:r>
        </w:p>
      </w:tc>
      <w:tc>
        <w:tcPr>
          <w:tcW w:w="5112" w:type="dxa"/>
        </w:tcPr>
        <w:p w14:paraId="47AF7680" w14:textId="77777777" w:rsidR="00C04A56" w:rsidRDefault="00000000">
          <w:pPr>
            <w:spacing w:after="40" w:line="240" w:lineRule="auto"/>
            <w:jc w:val="right"/>
          </w:pPr>
          <w:r>
            <w:rPr>
              <w:b/>
              <w:color w:val="1F4E79"/>
              <w:sz w:val="18"/>
            </w:rPr>
            <w:t>Last Updated: July 2026</w: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68402161">
    <w:abstractNumId w:val="8"/>
  </w:num>
  <w:num w:numId="2" w16cid:durableId="523396981">
    <w:abstractNumId w:val="6"/>
  </w:num>
  <w:num w:numId="3" w16cid:durableId="1735884136">
    <w:abstractNumId w:val="5"/>
  </w:num>
  <w:num w:numId="4" w16cid:durableId="1898667222">
    <w:abstractNumId w:val="4"/>
  </w:num>
  <w:num w:numId="5" w16cid:durableId="1547647385">
    <w:abstractNumId w:val="7"/>
  </w:num>
  <w:num w:numId="6" w16cid:durableId="1367680215">
    <w:abstractNumId w:val="3"/>
  </w:num>
  <w:num w:numId="7" w16cid:durableId="263731399">
    <w:abstractNumId w:val="2"/>
  </w:num>
  <w:num w:numId="8" w16cid:durableId="858933467">
    <w:abstractNumId w:val="1"/>
  </w:num>
  <w:num w:numId="9" w16cid:durableId="73667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D49DB"/>
    <w:rsid w:val="0029453D"/>
    <w:rsid w:val="0029639D"/>
    <w:rsid w:val="00326F90"/>
    <w:rsid w:val="006E6936"/>
    <w:rsid w:val="0080386B"/>
    <w:rsid w:val="0084718B"/>
    <w:rsid w:val="00A84C74"/>
    <w:rsid w:val="00AA1D8D"/>
    <w:rsid w:val="00B47730"/>
    <w:rsid w:val="00C04A56"/>
    <w:rsid w:val="00C100B8"/>
    <w:rsid w:val="00C7123A"/>
    <w:rsid w:val="00CB0664"/>
    <w:rsid w:val="00D546DD"/>
    <w:rsid w:val="00EE0DA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BF7671"/>
  <w14:defaultImageDpi w14:val="300"/>
  <w15:docId w15:val="{8A3D228A-DB62-4B23-8765-D4CE97648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80" w:line="252" w:lineRule="auto"/>
    </w:pPr>
    <w:rPr>
      <w:rFonts w:ascii="Calibri" w:eastAsia="Calibri" w:hAnsi="Calibri"/>
      <w:sz w:val="21"/>
    </w:rPr>
  </w:style>
  <w:style w:type="paragraph" w:styleId="Heading1">
    <w:name w:val="heading 1"/>
    <w:basedOn w:val="Normal"/>
    <w:next w:val="Normal"/>
    <w:link w:val="Heading1Char"/>
    <w:uiPriority w:val="9"/>
    <w:qFormat/>
    <w:rsid w:val="00FC693F"/>
    <w:pPr>
      <w:keepNext/>
      <w:keepLines/>
      <w:spacing w:before="120"/>
      <w:outlineLvl w:val="0"/>
    </w:pPr>
    <w:rPr>
      <w:rFonts w:asciiTheme="majorHAnsi" w:eastAsiaTheme="majorEastAsia" w:hAnsiTheme="majorHAnsi" w:cstheme="majorBidi"/>
      <w:b/>
      <w:bCs/>
      <w:color w:val="1F4E79"/>
      <w:sz w:val="36"/>
      <w:szCs w:val="28"/>
    </w:rPr>
  </w:style>
  <w:style w:type="paragraph" w:styleId="Heading2">
    <w:name w:val="heading 2"/>
    <w:basedOn w:val="Normal"/>
    <w:next w:val="Normal"/>
    <w:link w:val="Heading2Char"/>
    <w:uiPriority w:val="9"/>
    <w:unhideWhenUsed/>
    <w:qFormat/>
    <w:rsid w:val="00FC693F"/>
    <w:pPr>
      <w:keepNext/>
      <w:keepLines/>
      <w:spacing w:before="120"/>
      <w:outlineLvl w:val="1"/>
    </w:pPr>
    <w:rPr>
      <w:rFonts w:asciiTheme="majorHAnsi" w:eastAsiaTheme="majorEastAsia" w:hAnsiTheme="majorHAnsi" w:cstheme="majorBidi"/>
      <w:b/>
      <w:bCs/>
      <w:color w:val="C65911"/>
      <w:sz w:val="28"/>
      <w:szCs w:val="26"/>
    </w:rPr>
  </w:style>
  <w:style w:type="paragraph" w:styleId="Heading3">
    <w:name w:val="heading 3"/>
    <w:basedOn w:val="Normal"/>
    <w:next w:val="Normal"/>
    <w:link w:val="Heading3Char"/>
    <w:uiPriority w:val="9"/>
    <w:unhideWhenUsed/>
    <w:qFormat/>
    <w:rsid w:val="00FC693F"/>
    <w:pPr>
      <w:keepNext/>
      <w:keepLines/>
      <w:spacing w:before="120"/>
      <w:outlineLvl w:val="2"/>
    </w:pPr>
    <w:rPr>
      <w:rFonts w:asciiTheme="majorHAnsi" w:eastAsiaTheme="majorEastAsia" w:hAnsiTheme="majorHAnsi" w:cstheme="majorBidi"/>
      <w:b/>
      <w:bCs/>
      <w:color w:val="1F4E79"/>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mallNote">
    <w:name w:val="Small Note"/>
    <w:pPr>
      <w:spacing w:after="60"/>
    </w:pPr>
    <w:rPr>
      <w:rFonts w:ascii="Calibri" w:eastAsia="Calibri" w:hAnsi="Calibri"/>
      <w:i/>
      <w:color w:val="595959"/>
      <w:sz w:val="18"/>
    </w:rPr>
  </w:style>
  <w:style w:type="character" w:styleId="Hyperlink">
    <w:name w:val="Hyperlink"/>
    <w:basedOn w:val="DefaultParagraphFont"/>
    <w:uiPriority w:val="99"/>
    <w:unhideWhenUsed/>
    <w:rsid w:val="00EE0DA3"/>
    <w:rPr>
      <w:color w:val="0000FF" w:themeColor="hyperlink"/>
      <w:u w:val="single"/>
    </w:rPr>
  </w:style>
  <w:style w:type="character" w:styleId="UnresolvedMention">
    <w:name w:val="Unresolved Mention"/>
    <w:basedOn w:val="DefaultParagraphFont"/>
    <w:uiPriority w:val="99"/>
    <w:semiHidden/>
    <w:unhideWhenUsed/>
    <w:rsid w:val="00EE0D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ns.gov.uk/peoplepopulationandcommunity/culturalidentity/religion/bulletins/religionenglandandwales/census202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1053</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Year 12-13 AQA Sociology Summer Transition Task</vt:lpstr>
    </vt:vector>
  </TitlesOfParts>
  <Manager/>
  <Company/>
  <LinksUpToDate>false</LinksUpToDate>
  <CharactersWithSpaces>7042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12-13 AQA Sociology Summer Transition Task</dc:title>
  <dc:subject>AQA Sociology transition task</dc:subject>
  <dc:creator>BSF Social Sciences Dept</dc:creator>
  <cp:keywords/>
  <dc:description>generated by python-docx</dc:description>
  <cp:lastModifiedBy>Jodie Straker</cp:lastModifiedBy>
  <cp:revision>3</cp:revision>
  <dcterms:created xsi:type="dcterms:W3CDTF">2026-07-08T10:01:00Z</dcterms:created>
  <dcterms:modified xsi:type="dcterms:W3CDTF">2026-07-08T10:02:00Z</dcterms:modified>
  <cp:category/>
</cp:coreProperties>
</file>