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B60D0B" w14:textId="5D4B6238" w:rsidR="002C6294" w:rsidRDefault="002C6294" w:rsidP="77CDEB8D">
      <w:pPr>
        <w:jc w:val="center"/>
        <w:rPr>
          <w:b/>
          <w:bCs/>
          <w:u w:val="single"/>
        </w:rPr>
      </w:pPr>
      <w:r>
        <w:rPr>
          <w:noProof/>
        </w:rPr>
        <w:drawing>
          <wp:inline distT="0" distB="0" distL="0" distR="0" wp14:anchorId="295E3BF2" wp14:editId="0740D581">
            <wp:extent cx="2141855" cy="2133600"/>
            <wp:effectExtent l="0" t="0" r="0" b="0"/>
            <wp:docPr id="799386841" name="Picture 1" descr="Using Alps as a high impact assessm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ing Alps as a high impact assessment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41855" cy="2133600"/>
                    </a:xfrm>
                    <a:prstGeom prst="rect">
                      <a:avLst/>
                    </a:prstGeom>
                    <a:noFill/>
                    <a:ln>
                      <a:noFill/>
                    </a:ln>
                  </pic:spPr>
                </pic:pic>
              </a:graphicData>
            </a:graphic>
          </wp:inline>
        </w:drawing>
      </w:r>
    </w:p>
    <w:p w14:paraId="2433DC39" w14:textId="39193293" w:rsidR="002C6294" w:rsidRPr="0014563F" w:rsidRDefault="002C6294" w:rsidP="77CDEB8D">
      <w:pPr>
        <w:jc w:val="center"/>
        <w:rPr>
          <w:b/>
          <w:bCs/>
          <w:sz w:val="44"/>
          <w:szCs w:val="44"/>
          <w:u w:val="single"/>
        </w:rPr>
      </w:pPr>
      <w:r w:rsidRPr="0014563F">
        <w:rPr>
          <w:b/>
          <w:bCs/>
          <w:sz w:val="44"/>
          <w:szCs w:val="44"/>
          <w:u w:val="single"/>
        </w:rPr>
        <w:t>Department of Economics</w:t>
      </w:r>
    </w:p>
    <w:p w14:paraId="03583589" w14:textId="19B49419" w:rsidR="62D2583D" w:rsidRPr="00AC4689" w:rsidRDefault="62D2583D" w:rsidP="77CDEB8D">
      <w:pPr>
        <w:jc w:val="center"/>
        <w:rPr>
          <w:b/>
          <w:bCs/>
          <w:sz w:val="32"/>
          <w:szCs w:val="32"/>
          <w:u w:val="single"/>
        </w:rPr>
      </w:pPr>
      <w:r w:rsidRPr="00AC4689">
        <w:rPr>
          <w:b/>
          <w:bCs/>
          <w:sz w:val="32"/>
          <w:szCs w:val="32"/>
          <w:u w:val="single"/>
        </w:rPr>
        <w:t>Economics Year 12 --&gt; Year 13</w:t>
      </w:r>
      <w:r w:rsidR="002C6294" w:rsidRPr="00AC4689">
        <w:rPr>
          <w:b/>
          <w:bCs/>
          <w:sz w:val="32"/>
          <w:szCs w:val="32"/>
          <w:u w:val="single"/>
        </w:rPr>
        <w:t xml:space="preserve"> Bridging Work</w:t>
      </w:r>
    </w:p>
    <w:p w14:paraId="06BB348C" w14:textId="137EA1CC" w:rsidR="2356C444" w:rsidRDefault="2356C444" w:rsidP="2356C444">
      <w:pPr>
        <w:rPr>
          <w:b/>
          <w:bCs/>
        </w:rPr>
      </w:pPr>
    </w:p>
    <w:tbl>
      <w:tblPr>
        <w:tblW w:w="10093" w:type="dxa"/>
        <w:tblInd w:w="-528"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000" w:firstRow="0" w:lastRow="0" w:firstColumn="0" w:lastColumn="0" w:noHBand="0" w:noVBand="0"/>
      </w:tblPr>
      <w:tblGrid>
        <w:gridCol w:w="10093"/>
      </w:tblGrid>
      <w:tr w:rsidR="0003069B" w14:paraId="17C12A3E" w14:textId="77777777" w:rsidTr="0003069B">
        <w:trPr>
          <w:trHeight w:val="2537"/>
        </w:trPr>
        <w:tc>
          <w:tcPr>
            <w:tcW w:w="10093" w:type="dxa"/>
          </w:tcPr>
          <w:p w14:paraId="687E5ABF" w14:textId="7C6EE8AD" w:rsidR="0003069B" w:rsidRPr="0003069B" w:rsidRDefault="0003069B" w:rsidP="0003069B">
            <w:pPr>
              <w:ind w:left="523"/>
              <w:rPr>
                <w:b/>
                <w:bCs/>
                <w:sz w:val="32"/>
                <w:szCs w:val="32"/>
              </w:rPr>
            </w:pPr>
            <w:r w:rsidRPr="0003069B">
              <w:rPr>
                <w:b/>
                <w:bCs/>
                <w:sz w:val="32"/>
                <w:szCs w:val="32"/>
              </w:rPr>
              <w:t>Preparation for the coming year is vital to your success. Department</w:t>
            </w:r>
            <w:r w:rsidR="00103E81">
              <w:rPr>
                <w:b/>
                <w:bCs/>
                <w:sz w:val="32"/>
                <w:szCs w:val="32"/>
              </w:rPr>
              <w:t xml:space="preserve"> of Economics</w:t>
            </w:r>
            <w:r w:rsidRPr="0003069B">
              <w:rPr>
                <w:b/>
                <w:bCs/>
                <w:sz w:val="32"/>
                <w:szCs w:val="32"/>
              </w:rPr>
              <w:t xml:space="preserve"> would like you all to succeed in and get ready for year 13. Ensure that you have fully revised Year 12 content </w:t>
            </w:r>
          </w:p>
          <w:p w14:paraId="3FF792A2" w14:textId="1E6677D8" w:rsidR="0003069B" w:rsidRDefault="0003069B" w:rsidP="0003069B">
            <w:pPr>
              <w:ind w:left="523"/>
            </w:pPr>
            <w:r w:rsidRPr="0003069B">
              <w:rPr>
                <w:b/>
                <w:bCs/>
                <w:sz w:val="32"/>
                <w:szCs w:val="32"/>
              </w:rPr>
              <w:t>Complete the following tasks as revision but also to support your understanding of the more difficult topics.</w:t>
            </w:r>
            <w:r>
              <w:t xml:space="preserve"> </w:t>
            </w:r>
          </w:p>
        </w:tc>
      </w:tr>
    </w:tbl>
    <w:p w14:paraId="6F351F71" w14:textId="4257914E" w:rsidR="2356C444" w:rsidRDefault="2356C444"/>
    <w:p w14:paraId="76C1AE67" w14:textId="56BB7500" w:rsidR="5C8A89B5" w:rsidRDefault="0003069B" w:rsidP="0003069B">
      <w:pPr>
        <w:jc w:val="center"/>
      </w:pPr>
      <w:r w:rsidRPr="0003069B">
        <w:rPr>
          <w:noProof/>
        </w:rPr>
        <w:drawing>
          <wp:inline distT="0" distB="0" distL="0" distR="0" wp14:anchorId="708475E3" wp14:editId="24AB6D18">
            <wp:extent cx="2667231" cy="2133785"/>
            <wp:effectExtent l="0" t="0" r="0" b="0"/>
            <wp:docPr id="17268030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803090" name=""/>
                    <pic:cNvPicPr/>
                  </pic:nvPicPr>
                  <pic:blipFill>
                    <a:blip r:embed="rId12"/>
                    <a:stretch>
                      <a:fillRect/>
                    </a:stretch>
                  </pic:blipFill>
                  <pic:spPr>
                    <a:xfrm>
                      <a:off x="0" y="0"/>
                      <a:ext cx="2667231" cy="2133785"/>
                    </a:xfrm>
                    <a:prstGeom prst="rect">
                      <a:avLst/>
                    </a:prstGeom>
                  </pic:spPr>
                </pic:pic>
              </a:graphicData>
            </a:graphic>
          </wp:inline>
        </w:drawing>
      </w:r>
    </w:p>
    <w:p w14:paraId="73A1EBDB" w14:textId="1B821275" w:rsidR="4D6E8222" w:rsidRDefault="4D6E8222"/>
    <w:p w14:paraId="3F51BF70" w14:textId="77777777" w:rsidR="0003069B" w:rsidRDefault="0003069B" w:rsidP="77CDEB8D">
      <w:pPr>
        <w:rPr>
          <w:b/>
          <w:bCs/>
        </w:rPr>
      </w:pPr>
    </w:p>
    <w:p w14:paraId="6EE62968" w14:textId="77777777" w:rsidR="0003069B" w:rsidRDefault="0003069B" w:rsidP="77CDEB8D">
      <w:pPr>
        <w:rPr>
          <w:b/>
          <w:bCs/>
        </w:rPr>
      </w:pPr>
    </w:p>
    <w:p w14:paraId="098FF2DF" w14:textId="77777777" w:rsidR="0003069B" w:rsidRDefault="0003069B" w:rsidP="77CDEB8D">
      <w:pPr>
        <w:rPr>
          <w:b/>
          <w:bCs/>
        </w:rPr>
      </w:pPr>
    </w:p>
    <w:p w14:paraId="2B6870F0" w14:textId="5F84ED49" w:rsidR="5C8A89B5" w:rsidRDefault="5C8A89B5" w:rsidP="77CDEB8D">
      <w:pPr>
        <w:rPr>
          <w:b/>
          <w:bCs/>
        </w:rPr>
      </w:pPr>
      <w:r w:rsidRPr="77CDEB8D">
        <w:rPr>
          <w:b/>
          <w:bCs/>
        </w:rPr>
        <w:lastRenderedPageBreak/>
        <w:t xml:space="preserve">Task </w:t>
      </w:r>
      <w:r w:rsidR="0003069B">
        <w:rPr>
          <w:b/>
          <w:bCs/>
        </w:rPr>
        <w:t>1</w:t>
      </w:r>
      <w:r w:rsidRPr="77CDEB8D">
        <w:rPr>
          <w:b/>
          <w:bCs/>
        </w:rPr>
        <w:t>:</w:t>
      </w:r>
    </w:p>
    <w:p w14:paraId="2702A817" w14:textId="77777777" w:rsidR="00AC4689" w:rsidRDefault="776B606D">
      <w:r>
        <w:t xml:space="preserve">Watch the following video- </w:t>
      </w:r>
    </w:p>
    <w:p w14:paraId="34AE8504" w14:textId="58D61305" w:rsidR="776B606D" w:rsidRDefault="00103E81">
      <w:hyperlink r:id="rId13" w:history="1">
        <w:r w:rsidR="00AC4689" w:rsidRPr="001A7EF3">
          <w:rPr>
            <w:rStyle w:val="Hyperlink"/>
          </w:rPr>
          <w:t>https://wetheeconomy.com/films/globalization-who-cares-you-do/</w:t>
        </w:r>
      </w:hyperlink>
    </w:p>
    <w:p w14:paraId="7747EB82" w14:textId="048F22C1" w:rsidR="776B606D" w:rsidRDefault="776B606D">
      <w:r>
        <w:t>Answer the following questions:</w:t>
      </w:r>
    </w:p>
    <w:p w14:paraId="6BC7A1FB" w14:textId="45670375" w:rsidR="776B606D" w:rsidRDefault="776B606D" w:rsidP="77CDEB8D">
      <w:pPr>
        <w:pStyle w:val="ListParagraph"/>
        <w:numPr>
          <w:ilvl w:val="0"/>
          <w:numId w:val="3"/>
        </w:numPr>
      </w:pPr>
      <w:r w:rsidRPr="77CDEB8D">
        <w:t>What is globalisation?</w:t>
      </w:r>
    </w:p>
    <w:p w14:paraId="0F2DA8B4" w14:textId="35231B02" w:rsidR="776B606D" w:rsidRDefault="776B606D" w:rsidP="77CDEB8D">
      <w:pPr>
        <w:pStyle w:val="ListParagraph"/>
        <w:numPr>
          <w:ilvl w:val="0"/>
          <w:numId w:val="3"/>
        </w:numPr>
      </w:pPr>
      <w:r w:rsidRPr="77CDEB8D">
        <w:t>Why might globalisation led to lower price levels for other countries?</w:t>
      </w:r>
    </w:p>
    <w:p w14:paraId="5B2E639A" w14:textId="1A9C29A9" w:rsidR="776B606D" w:rsidRDefault="776B606D" w:rsidP="77CDEB8D">
      <w:pPr>
        <w:pStyle w:val="ListParagraph"/>
        <w:numPr>
          <w:ilvl w:val="0"/>
          <w:numId w:val="3"/>
        </w:numPr>
      </w:pPr>
      <w:r w:rsidRPr="77CDEB8D">
        <w:t>How might globalisation increase consumer choice?</w:t>
      </w:r>
    </w:p>
    <w:p w14:paraId="69D70AE2" w14:textId="77777777" w:rsidR="0003069B" w:rsidRDefault="0003069B" w:rsidP="77CDEB8D">
      <w:pPr>
        <w:rPr>
          <w:b/>
          <w:bCs/>
        </w:rPr>
      </w:pPr>
    </w:p>
    <w:p w14:paraId="3FD0BE97" w14:textId="77777777" w:rsidR="0003069B" w:rsidRDefault="0003069B" w:rsidP="77CDEB8D">
      <w:pPr>
        <w:rPr>
          <w:b/>
          <w:bCs/>
        </w:rPr>
      </w:pPr>
    </w:p>
    <w:p w14:paraId="32C5502F" w14:textId="77777777" w:rsidR="0003069B" w:rsidRDefault="0003069B" w:rsidP="77CDEB8D">
      <w:pPr>
        <w:rPr>
          <w:b/>
          <w:bCs/>
        </w:rPr>
      </w:pPr>
    </w:p>
    <w:p w14:paraId="1D299319" w14:textId="77777777" w:rsidR="0003069B" w:rsidRDefault="0003069B" w:rsidP="77CDEB8D">
      <w:pPr>
        <w:rPr>
          <w:b/>
          <w:bCs/>
        </w:rPr>
      </w:pPr>
    </w:p>
    <w:p w14:paraId="26EDC0B5" w14:textId="77777777" w:rsidR="0003069B" w:rsidRDefault="0003069B" w:rsidP="77CDEB8D">
      <w:pPr>
        <w:rPr>
          <w:b/>
          <w:bCs/>
        </w:rPr>
      </w:pPr>
    </w:p>
    <w:p w14:paraId="3BDA729F" w14:textId="77777777" w:rsidR="0003069B" w:rsidRDefault="0003069B" w:rsidP="77CDEB8D">
      <w:pPr>
        <w:rPr>
          <w:b/>
          <w:bCs/>
        </w:rPr>
      </w:pPr>
    </w:p>
    <w:p w14:paraId="38ECA1FC" w14:textId="77777777" w:rsidR="0003069B" w:rsidRDefault="0003069B" w:rsidP="77CDEB8D">
      <w:pPr>
        <w:rPr>
          <w:b/>
          <w:bCs/>
        </w:rPr>
      </w:pPr>
    </w:p>
    <w:p w14:paraId="01BF2D4C" w14:textId="77777777" w:rsidR="0003069B" w:rsidRDefault="0003069B" w:rsidP="77CDEB8D">
      <w:pPr>
        <w:rPr>
          <w:b/>
          <w:bCs/>
        </w:rPr>
      </w:pPr>
    </w:p>
    <w:p w14:paraId="1E5F78B8" w14:textId="77777777" w:rsidR="0003069B" w:rsidRDefault="0003069B" w:rsidP="77CDEB8D">
      <w:pPr>
        <w:rPr>
          <w:b/>
          <w:bCs/>
        </w:rPr>
      </w:pPr>
    </w:p>
    <w:p w14:paraId="50BCD52D" w14:textId="77777777" w:rsidR="0003069B" w:rsidRDefault="0003069B" w:rsidP="77CDEB8D">
      <w:pPr>
        <w:rPr>
          <w:b/>
          <w:bCs/>
        </w:rPr>
      </w:pPr>
    </w:p>
    <w:p w14:paraId="11076678" w14:textId="77777777" w:rsidR="0003069B" w:rsidRDefault="0003069B" w:rsidP="77CDEB8D">
      <w:pPr>
        <w:rPr>
          <w:b/>
          <w:bCs/>
        </w:rPr>
      </w:pPr>
    </w:p>
    <w:p w14:paraId="71CDB2E6" w14:textId="77777777" w:rsidR="0003069B" w:rsidRDefault="0003069B" w:rsidP="77CDEB8D">
      <w:pPr>
        <w:rPr>
          <w:b/>
          <w:bCs/>
        </w:rPr>
      </w:pPr>
    </w:p>
    <w:p w14:paraId="0A59341C" w14:textId="77777777" w:rsidR="0003069B" w:rsidRDefault="0003069B" w:rsidP="77CDEB8D">
      <w:pPr>
        <w:rPr>
          <w:b/>
          <w:bCs/>
        </w:rPr>
      </w:pPr>
    </w:p>
    <w:p w14:paraId="38E0008C" w14:textId="77777777" w:rsidR="0003069B" w:rsidRDefault="0003069B" w:rsidP="77CDEB8D">
      <w:pPr>
        <w:rPr>
          <w:b/>
          <w:bCs/>
        </w:rPr>
      </w:pPr>
    </w:p>
    <w:p w14:paraId="036DACD7" w14:textId="77777777" w:rsidR="0003069B" w:rsidRDefault="0003069B" w:rsidP="77CDEB8D">
      <w:pPr>
        <w:rPr>
          <w:b/>
          <w:bCs/>
        </w:rPr>
      </w:pPr>
    </w:p>
    <w:p w14:paraId="24E1349C" w14:textId="77777777" w:rsidR="0003069B" w:rsidRDefault="0003069B" w:rsidP="77CDEB8D">
      <w:pPr>
        <w:rPr>
          <w:b/>
          <w:bCs/>
        </w:rPr>
      </w:pPr>
    </w:p>
    <w:p w14:paraId="59A2F5B6" w14:textId="77777777" w:rsidR="0003069B" w:rsidRDefault="0003069B" w:rsidP="77CDEB8D">
      <w:pPr>
        <w:rPr>
          <w:b/>
          <w:bCs/>
        </w:rPr>
      </w:pPr>
    </w:p>
    <w:p w14:paraId="6BC9FF4A" w14:textId="77777777" w:rsidR="0003069B" w:rsidRDefault="0003069B" w:rsidP="77CDEB8D">
      <w:pPr>
        <w:rPr>
          <w:b/>
          <w:bCs/>
        </w:rPr>
      </w:pPr>
    </w:p>
    <w:p w14:paraId="07DD8959" w14:textId="77777777" w:rsidR="0003069B" w:rsidRDefault="0003069B" w:rsidP="77CDEB8D">
      <w:pPr>
        <w:rPr>
          <w:b/>
          <w:bCs/>
        </w:rPr>
      </w:pPr>
    </w:p>
    <w:p w14:paraId="45936FC6" w14:textId="77777777" w:rsidR="0003069B" w:rsidRDefault="0003069B" w:rsidP="77CDEB8D">
      <w:pPr>
        <w:rPr>
          <w:b/>
          <w:bCs/>
        </w:rPr>
      </w:pPr>
    </w:p>
    <w:p w14:paraId="13047B45" w14:textId="77777777" w:rsidR="0003069B" w:rsidRDefault="0003069B" w:rsidP="77CDEB8D">
      <w:pPr>
        <w:rPr>
          <w:b/>
          <w:bCs/>
        </w:rPr>
      </w:pPr>
    </w:p>
    <w:p w14:paraId="60303C97" w14:textId="77777777" w:rsidR="0003069B" w:rsidRDefault="0003069B" w:rsidP="77CDEB8D">
      <w:pPr>
        <w:rPr>
          <w:b/>
          <w:bCs/>
        </w:rPr>
      </w:pPr>
    </w:p>
    <w:p w14:paraId="5BB7E1E3" w14:textId="224C0116" w:rsidR="776B606D" w:rsidRDefault="776B606D" w:rsidP="77CDEB8D">
      <w:pPr>
        <w:rPr>
          <w:b/>
          <w:bCs/>
        </w:rPr>
      </w:pPr>
      <w:r w:rsidRPr="77CDEB8D">
        <w:rPr>
          <w:b/>
          <w:bCs/>
        </w:rPr>
        <w:t>Task</w:t>
      </w:r>
      <w:r w:rsidR="0003069B">
        <w:rPr>
          <w:b/>
          <w:bCs/>
        </w:rPr>
        <w:t xml:space="preserve"> 2</w:t>
      </w:r>
      <w:r w:rsidRPr="77CDEB8D">
        <w:rPr>
          <w:b/>
          <w:bCs/>
        </w:rPr>
        <w:t xml:space="preserve"> :</w:t>
      </w:r>
    </w:p>
    <w:p w14:paraId="389226C3" w14:textId="6C7094D4" w:rsidR="4D6E8222" w:rsidRDefault="5C8A89B5" w:rsidP="77CDEB8D">
      <w:pPr>
        <w:rPr>
          <w:rFonts w:ascii="Arial" w:eastAsia="Arial" w:hAnsi="Arial" w:cs="Arial"/>
          <w:color w:val="001D35"/>
          <w:sz w:val="27"/>
          <w:szCs w:val="27"/>
        </w:rPr>
      </w:pPr>
      <w:r>
        <w:t>Research the African Continental Free Trade Area.</w:t>
      </w:r>
      <w:r w:rsidR="00AC4689">
        <w:t xml:space="preserve"> (TFTA)</w:t>
      </w:r>
    </w:p>
    <w:p w14:paraId="2962C465" w14:textId="49DEC4F3" w:rsidR="5C8A89B5" w:rsidRDefault="5C8A89B5">
      <w:r>
        <w:t>Answer the following questions:</w:t>
      </w:r>
    </w:p>
    <w:p w14:paraId="1BEFA9AB" w14:textId="71CF0E7E" w:rsidR="5C8A89B5" w:rsidRDefault="5C8A89B5" w:rsidP="00C0040E">
      <w:pPr>
        <w:pStyle w:val="ListParagraph"/>
        <w:numPr>
          <w:ilvl w:val="0"/>
          <w:numId w:val="4"/>
        </w:numPr>
      </w:pPr>
      <w:r>
        <w:t>What countries are involved?</w:t>
      </w:r>
    </w:p>
    <w:p w14:paraId="071593AA" w14:textId="3CFA252E" w:rsidR="5C8A89B5" w:rsidRDefault="5C8A89B5" w:rsidP="77CDEB8D">
      <w:pPr>
        <w:pStyle w:val="ListParagraph"/>
        <w:numPr>
          <w:ilvl w:val="0"/>
          <w:numId w:val="4"/>
        </w:numPr>
      </w:pPr>
      <w:r>
        <w:t>How can this increase the rate of economic growth for countries within the free trade area?</w:t>
      </w:r>
    </w:p>
    <w:p w14:paraId="382A003B" w14:textId="663ECA12" w:rsidR="5C8A89B5" w:rsidRDefault="5C8A89B5" w:rsidP="77CDEB8D">
      <w:pPr>
        <w:pStyle w:val="ListParagraph"/>
        <w:numPr>
          <w:ilvl w:val="0"/>
          <w:numId w:val="4"/>
        </w:numPr>
      </w:pPr>
      <w:r w:rsidRPr="77CDEB8D">
        <w:t>How can this increase the employment rates for these countries?</w:t>
      </w:r>
    </w:p>
    <w:p w14:paraId="6B98BDDD" w14:textId="4A5D44EB" w:rsidR="5C8A89B5" w:rsidRDefault="5C8A89B5" w:rsidP="77CDEB8D">
      <w:pPr>
        <w:pStyle w:val="ListParagraph"/>
        <w:numPr>
          <w:ilvl w:val="0"/>
          <w:numId w:val="4"/>
        </w:numPr>
      </w:pPr>
      <w:r w:rsidRPr="77CDEB8D">
        <w:t>What is a tariff?</w:t>
      </w:r>
    </w:p>
    <w:p w14:paraId="33EE4B45" w14:textId="2ADEF15B" w:rsidR="5C8A89B5" w:rsidRDefault="5C8A89B5" w:rsidP="77CDEB8D">
      <w:pPr>
        <w:pStyle w:val="ListParagraph"/>
        <w:numPr>
          <w:ilvl w:val="0"/>
          <w:numId w:val="4"/>
        </w:numPr>
      </w:pPr>
      <w:r w:rsidRPr="77CDEB8D">
        <w:t>Why will the removal of tariffs between these countries reduce the prices of goods and services?</w:t>
      </w:r>
    </w:p>
    <w:p w14:paraId="1944AE19" w14:textId="193358FC" w:rsidR="77CDEB8D" w:rsidRDefault="77CDEB8D" w:rsidP="77CDEB8D"/>
    <w:p w14:paraId="322121C4" w14:textId="77777777" w:rsidR="00A277B0" w:rsidRDefault="00A277B0" w:rsidP="77CDEB8D">
      <w:pPr>
        <w:rPr>
          <w:b/>
          <w:bCs/>
        </w:rPr>
      </w:pPr>
    </w:p>
    <w:p w14:paraId="2F54C8FF" w14:textId="77777777" w:rsidR="00A277B0" w:rsidRDefault="00A277B0" w:rsidP="77CDEB8D">
      <w:pPr>
        <w:rPr>
          <w:b/>
          <w:bCs/>
        </w:rPr>
      </w:pPr>
    </w:p>
    <w:p w14:paraId="072B95B1" w14:textId="77777777" w:rsidR="00A277B0" w:rsidRDefault="00A277B0" w:rsidP="77CDEB8D">
      <w:pPr>
        <w:rPr>
          <w:b/>
          <w:bCs/>
        </w:rPr>
      </w:pPr>
    </w:p>
    <w:p w14:paraId="4202AE05" w14:textId="77777777" w:rsidR="00A277B0" w:rsidRDefault="00A277B0" w:rsidP="77CDEB8D">
      <w:pPr>
        <w:rPr>
          <w:b/>
          <w:bCs/>
        </w:rPr>
      </w:pPr>
    </w:p>
    <w:p w14:paraId="142F33C6" w14:textId="77777777" w:rsidR="00A277B0" w:rsidRDefault="00A277B0" w:rsidP="77CDEB8D">
      <w:pPr>
        <w:rPr>
          <w:b/>
          <w:bCs/>
        </w:rPr>
      </w:pPr>
    </w:p>
    <w:p w14:paraId="06674662" w14:textId="77777777" w:rsidR="00A277B0" w:rsidRDefault="00A277B0" w:rsidP="77CDEB8D">
      <w:pPr>
        <w:rPr>
          <w:b/>
          <w:bCs/>
        </w:rPr>
      </w:pPr>
    </w:p>
    <w:p w14:paraId="03D7C52F" w14:textId="77777777" w:rsidR="00A277B0" w:rsidRDefault="00A277B0" w:rsidP="77CDEB8D">
      <w:pPr>
        <w:rPr>
          <w:b/>
          <w:bCs/>
        </w:rPr>
      </w:pPr>
    </w:p>
    <w:p w14:paraId="2B6265A3" w14:textId="77777777" w:rsidR="00A277B0" w:rsidRDefault="00A277B0" w:rsidP="77CDEB8D">
      <w:pPr>
        <w:rPr>
          <w:b/>
          <w:bCs/>
        </w:rPr>
      </w:pPr>
    </w:p>
    <w:p w14:paraId="0EA891C3" w14:textId="77777777" w:rsidR="00A277B0" w:rsidRDefault="00A277B0" w:rsidP="77CDEB8D">
      <w:pPr>
        <w:rPr>
          <w:b/>
          <w:bCs/>
        </w:rPr>
      </w:pPr>
    </w:p>
    <w:p w14:paraId="595D6C18" w14:textId="77777777" w:rsidR="00A277B0" w:rsidRDefault="00A277B0" w:rsidP="77CDEB8D">
      <w:pPr>
        <w:rPr>
          <w:b/>
          <w:bCs/>
        </w:rPr>
      </w:pPr>
    </w:p>
    <w:p w14:paraId="1884F0F8" w14:textId="77777777" w:rsidR="00A277B0" w:rsidRDefault="00A277B0" w:rsidP="77CDEB8D">
      <w:pPr>
        <w:rPr>
          <w:b/>
          <w:bCs/>
        </w:rPr>
      </w:pPr>
    </w:p>
    <w:p w14:paraId="5956636F" w14:textId="77777777" w:rsidR="00A277B0" w:rsidRDefault="00A277B0" w:rsidP="77CDEB8D">
      <w:pPr>
        <w:rPr>
          <w:b/>
          <w:bCs/>
        </w:rPr>
      </w:pPr>
    </w:p>
    <w:p w14:paraId="1EC29C6E" w14:textId="77777777" w:rsidR="00A277B0" w:rsidRDefault="00A277B0" w:rsidP="77CDEB8D">
      <w:pPr>
        <w:rPr>
          <w:b/>
          <w:bCs/>
        </w:rPr>
      </w:pPr>
    </w:p>
    <w:p w14:paraId="0605772F" w14:textId="77777777" w:rsidR="00A277B0" w:rsidRDefault="00A277B0" w:rsidP="77CDEB8D">
      <w:pPr>
        <w:rPr>
          <w:b/>
          <w:bCs/>
        </w:rPr>
      </w:pPr>
    </w:p>
    <w:p w14:paraId="6D6D9375" w14:textId="77777777" w:rsidR="00A277B0" w:rsidRDefault="00A277B0" w:rsidP="77CDEB8D">
      <w:pPr>
        <w:rPr>
          <w:b/>
          <w:bCs/>
        </w:rPr>
      </w:pPr>
    </w:p>
    <w:p w14:paraId="7B15C376" w14:textId="77777777" w:rsidR="00A277B0" w:rsidRDefault="00A277B0" w:rsidP="77CDEB8D">
      <w:pPr>
        <w:rPr>
          <w:b/>
          <w:bCs/>
        </w:rPr>
      </w:pPr>
    </w:p>
    <w:p w14:paraId="37053DCC" w14:textId="77777777" w:rsidR="00A277B0" w:rsidRDefault="00A277B0" w:rsidP="77CDEB8D">
      <w:pPr>
        <w:rPr>
          <w:b/>
          <w:bCs/>
        </w:rPr>
      </w:pPr>
    </w:p>
    <w:p w14:paraId="018E8DFA" w14:textId="77777777" w:rsidR="00A277B0" w:rsidRDefault="00A277B0" w:rsidP="77CDEB8D">
      <w:pPr>
        <w:rPr>
          <w:b/>
          <w:bCs/>
        </w:rPr>
      </w:pPr>
    </w:p>
    <w:p w14:paraId="18E68889" w14:textId="77777777" w:rsidR="00A277B0" w:rsidRDefault="00A277B0" w:rsidP="77CDEB8D">
      <w:pPr>
        <w:rPr>
          <w:b/>
          <w:bCs/>
        </w:rPr>
      </w:pPr>
    </w:p>
    <w:p w14:paraId="2FDF125B" w14:textId="54E96578" w:rsidR="02307C2A" w:rsidRDefault="02307C2A" w:rsidP="77CDEB8D">
      <w:pPr>
        <w:rPr>
          <w:b/>
          <w:bCs/>
        </w:rPr>
      </w:pPr>
      <w:r w:rsidRPr="2356C444">
        <w:rPr>
          <w:b/>
          <w:bCs/>
        </w:rPr>
        <w:t xml:space="preserve">Task </w:t>
      </w:r>
      <w:r w:rsidR="00A277B0">
        <w:rPr>
          <w:b/>
          <w:bCs/>
        </w:rPr>
        <w:t>3</w:t>
      </w:r>
      <w:r w:rsidRPr="2356C444">
        <w:rPr>
          <w:b/>
          <w:bCs/>
        </w:rPr>
        <w:t>:</w:t>
      </w:r>
    </w:p>
    <w:p w14:paraId="3B7CB0A0" w14:textId="305BE01E" w:rsidR="63CF9925" w:rsidRDefault="63CF9925" w:rsidP="77CDEB8D">
      <w:r w:rsidRPr="77CDEB8D">
        <w:t>CMA and competition: using the link below and research of your own, explain why the CMA blocked the merger between Sainsbury’s and ASDA.</w:t>
      </w:r>
    </w:p>
    <w:p w14:paraId="0758D243" w14:textId="23BF61F7" w:rsidR="63CF9925" w:rsidRDefault="00103E81" w:rsidP="77CDEB8D">
      <w:pPr>
        <w:rPr>
          <w:b/>
          <w:bCs/>
        </w:rPr>
      </w:pPr>
      <w:hyperlink r:id="rId14">
        <w:r w:rsidR="63CF9925" w:rsidRPr="77CDEB8D">
          <w:rPr>
            <w:rStyle w:val="Hyperlink"/>
            <w:b/>
            <w:bCs/>
          </w:rPr>
          <w:t>https://www.gov.uk/government/news/cma-blocks-merger-between-sainsburys-and-asda</w:t>
        </w:r>
      </w:hyperlink>
    </w:p>
    <w:p w14:paraId="29EDCF31" w14:textId="2B0A6E51" w:rsidR="250EE05B" w:rsidRDefault="250EE05B" w:rsidP="77CDEB8D">
      <w:r w:rsidRPr="77CDEB8D">
        <w:t>Answer the following questions:</w:t>
      </w:r>
    </w:p>
    <w:p w14:paraId="795E15A3" w14:textId="472241A1" w:rsidR="250EE05B" w:rsidRDefault="250EE05B" w:rsidP="77CDEB8D">
      <w:pPr>
        <w:pStyle w:val="ListParagraph"/>
        <w:numPr>
          <w:ilvl w:val="0"/>
          <w:numId w:val="2"/>
        </w:numPr>
      </w:pPr>
      <w:r w:rsidRPr="77CDEB8D">
        <w:t>How could the merger bring cheap prices to consumers – consider EoS.</w:t>
      </w:r>
    </w:p>
    <w:p w14:paraId="6F625F08" w14:textId="589CBA63" w:rsidR="250EE05B" w:rsidRDefault="250EE05B" w:rsidP="77CDEB8D">
      <w:pPr>
        <w:pStyle w:val="ListParagraph"/>
        <w:numPr>
          <w:ilvl w:val="0"/>
          <w:numId w:val="2"/>
        </w:numPr>
      </w:pPr>
      <w:r w:rsidRPr="77CDEB8D">
        <w:t>How could the merger increase consumer choice?</w:t>
      </w:r>
    </w:p>
    <w:p w14:paraId="22E44E91" w14:textId="0B8D2ABD" w:rsidR="250EE05B" w:rsidRDefault="250EE05B" w:rsidP="77CDEB8D">
      <w:pPr>
        <w:pStyle w:val="ListParagraph"/>
        <w:numPr>
          <w:ilvl w:val="0"/>
          <w:numId w:val="2"/>
        </w:numPr>
      </w:pPr>
      <w:r w:rsidRPr="77CDEB8D">
        <w:t>How could the merger increase investment for firms?</w:t>
      </w:r>
    </w:p>
    <w:p w14:paraId="0E2A36CF" w14:textId="27DC5A24" w:rsidR="250EE05B" w:rsidRDefault="250EE05B" w:rsidP="77CDEB8D">
      <w:r w:rsidRPr="77CDEB8D">
        <w:t>Eval:</w:t>
      </w:r>
    </w:p>
    <w:p w14:paraId="69DC0AF8" w14:textId="37651DF7" w:rsidR="250EE05B" w:rsidRDefault="250EE05B" w:rsidP="77CDEB8D">
      <w:pPr>
        <w:pStyle w:val="ListParagraph"/>
        <w:numPr>
          <w:ilvl w:val="0"/>
          <w:numId w:val="1"/>
        </w:numPr>
      </w:pPr>
      <w:r w:rsidRPr="77CDEB8D">
        <w:t>How could the merger lead to higher prices for consumers?</w:t>
      </w:r>
    </w:p>
    <w:p w14:paraId="4ACBD023" w14:textId="25340FFE" w:rsidR="250EE05B" w:rsidRDefault="250EE05B" w:rsidP="77CDEB8D">
      <w:pPr>
        <w:pStyle w:val="ListParagraph"/>
        <w:numPr>
          <w:ilvl w:val="0"/>
          <w:numId w:val="1"/>
        </w:numPr>
      </w:pPr>
      <w:r w:rsidRPr="77CDEB8D">
        <w:t>How could the merger lead to less choice for consumers?</w:t>
      </w:r>
    </w:p>
    <w:p w14:paraId="0ED15A06" w14:textId="2BB608EA" w:rsidR="250EE05B" w:rsidRDefault="250EE05B" w:rsidP="77CDEB8D">
      <w:pPr>
        <w:pStyle w:val="ListParagraph"/>
        <w:numPr>
          <w:ilvl w:val="0"/>
          <w:numId w:val="1"/>
        </w:numPr>
      </w:pPr>
      <w:r w:rsidRPr="2356C444">
        <w:t>How could the merger cause other competitors to exit the market.</w:t>
      </w:r>
    </w:p>
    <w:p w14:paraId="19C43080" w14:textId="40B9521D" w:rsidR="250EE05B" w:rsidRDefault="250EE05B" w:rsidP="2356C444">
      <w:pPr>
        <w:pStyle w:val="ListParagraph"/>
      </w:pPr>
    </w:p>
    <w:p w14:paraId="543235AC" w14:textId="77777777" w:rsidR="00A277B0" w:rsidRDefault="00A277B0" w:rsidP="2356C444">
      <w:pPr>
        <w:rPr>
          <w:b/>
          <w:bCs/>
        </w:rPr>
      </w:pPr>
    </w:p>
    <w:p w14:paraId="6E9E5A18" w14:textId="77777777" w:rsidR="00A277B0" w:rsidRDefault="00A277B0" w:rsidP="2356C444">
      <w:pPr>
        <w:rPr>
          <w:b/>
          <w:bCs/>
        </w:rPr>
      </w:pPr>
    </w:p>
    <w:p w14:paraId="4C9173E2" w14:textId="77777777" w:rsidR="00A277B0" w:rsidRDefault="00A277B0" w:rsidP="2356C444">
      <w:pPr>
        <w:rPr>
          <w:b/>
          <w:bCs/>
        </w:rPr>
      </w:pPr>
    </w:p>
    <w:p w14:paraId="35F5262A" w14:textId="77777777" w:rsidR="00A277B0" w:rsidRDefault="00A277B0" w:rsidP="2356C444">
      <w:pPr>
        <w:rPr>
          <w:b/>
          <w:bCs/>
        </w:rPr>
      </w:pPr>
    </w:p>
    <w:p w14:paraId="7D650ABF" w14:textId="77777777" w:rsidR="00A277B0" w:rsidRDefault="00A277B0" w:rsidP="2356C444">
      <w:pPr>
        <w:rPr>
          <w:b/>
          <w:bCs/>
        </w:rPr>
      </w:pPr>
    </w:p>
    <w:p w14:paraId="264035E2" w14:textId="77777777" w:rsidR="00A277B0" w:rsidRDefault="00A277B0" w:rsidP="2356C444">
      <w:pPr>
        <w:rPr>
          <w:b/>
          <w:bCs/>
        </w:rPr>
      </w:pPr>
    </w:p>
    <w:p w14:paraId="64AD296B" w14:textId="77777777" w:rsidR="00A277B0" w:rsidRDefault="00A277B0" w:rsidP="2356C444">
      <w:pPr>
        <w:rPr>
          <w:b/>
          <w:bCs/>
        </w:rPr>
      </w:pPr>
    </w:p>
    <w:p w14:paraId="3D1B0CDC" w14:textId="77777777" w:rsidR="00A277B0" w:rsidRDefault="00A277B0" w:rsidP="2356C444">
      <w:pPr>
        <w:rPr>
          <w:b/>
          <w:bCs/>
        </w:rPr>
      </w:pPr>
    </w:p>
    <w:p w14:paraId="2F09F6B6" w14:textId="77777777" w:rsidR="00A277B0" w:rsidRDefault="00A277B0" w:rsidP="2356C444">
      <w:pPr>
        <w:rPr>
          <w:b/>
          <w:bCs/>
        </w:rPr>
      </w:pPr>
    </w:p>
    <w:p w14:paraId="3D177C7C" w14:textId="77777777" w:rsidR="00A277B0" w:rsidRDefault="00A277B0" w:rsidP="2356C444">
      <w:pPr>
        <w:rPr>
          <w:b/>
          <w:bCs/>
        </w:rPr>
      </w:pPr>
    </w:p>
    <w:p w14:paraId="6F4C6644" w14:textId="77777777" w:rsidR="00A277B0" w:rsidRDefault="00A277B0" w:rsidP="2356C444">
      <w:pPr>
        <w:rPr>
          <w:b/>
          <w:bCs/>
        </w:rPr>
      </w:pPr>
    </w:p>
    <w:p w14:paraId="481FFACA" w14:textId="77777777" w:rsidR="00A277B0" w:rsidRDefault="00A277B0" w:rsidP="2356C444">
      <w:pPr>
        <w:rPr>
          <w:b/>
          <w:bCs/>
        </w:rPr>
      </w:pPr>
    </w:p>
    <w:p w14:paraId="232687F5" w14:textId="77777777" w:rsidR="00A277B0" w:rsidRDefault="00A277B0" w:rsidP="2356C444">
      <w:pPr>
        <w:rPr>
          <w:b/>
          <w:bCs/>
        </w:rPr>
      </w:pPr>
    </w:p>
    <w:p w14:paraId="1A5CEBF2" w14:textId="77777777" w:rsidR="00A277B0" w:rsidRDefault="00A277B0" w:rsidP="2356C444">
      <w:pPr>
        <w:rPr>
          <w:b/>
          <w:bCs/>
        </w:rPr>
      </w:pPr>
    </w:p>
    <w:p w14:paraId="659802BE" w14:textId="77777777" w:rsidR="00A277B0" w:rsidRDefault="00A277B0" w:rsidP="2356C444">
      <w:pPr>
        <w:rPr>
          <w:b/>
          <w:bCs/>
        </w:rPr>
      </w:pPr>
    </w:p>
    <w:p w14:paraId="1B57DC1C" w14:textId="77777777" w:rsidR="00A277B0" w:rsidRDefault="00A277B0" w:rsidP="2356C444">
      <w:pPr>
        <w:rPr>
          <w:b/>
          <w:bCs/>
        </w:rPr>
      </w:pPr>
    </w:p>
    <w:p w14:paraId="108955CD" w14:textId="13AE2897" w:rsidR="250EE05B" w:rsidRDefault="25A41726" w:rsidP="2356C444">
      <w:pPr>
        <w:rPr>
          <w:b/>
          <w:bCs/>
        </w:rPr>
      </w:pPr>
      <w:r w:rsidRPr="2356C444">
        <w:rPr>
          <w:b/>
          <w:bCs/>
        </w:rPr>
        <w:t xml:space="preserve">Task </w:t>
      </w:r>
      <w:r w:rsidR="00A277B0">
        <w:rPr>
          <w:b/>
          <w:bCs/>
        </w:rPr>
        <w:t>4</w:t>
      </w:r>
      <w:r w:rsidRPr="2356C444">
        <w:rPr>
          <w:b/>
          <w:bCs/>
        </w:rPr>
        <w:t>:</w:t>
      </w:r>
      <w:r w:rsidR="250EE05B" w:rsidRPr="2356C444">
        <w:rPr>
          <w:b/>
          <w:bCs/>
        </w:rPr>
        <w:t xml:space="preserve"> </w:t>
      </w:r>
    </w:p>
    <w:p w14:paraId="3D093FAA" w14:textId="3BB14714" w:rsidR="77CDEB8D" w:rsidRDefault="61BD6585" w:rsidP="2356C444">
      <w:r w:rsidRPr="2356C444">
        <w:t xml:space="preserve">Answer the following questions first and then watch the video: </w:t>
      </w:r>
    </w:p>
    <w:p w14:paraId="27EC9C80" w14:textId="18512DBE" w:rsidR="77CDEB8D" w:rsidRDefault="00103E81" w:rsidP="2356C444">
      <w:pPr>
        <w:rPr>
          <w:b/>
          <w:bCs/>
        </w:rPr>
      </w:pPr>
      <w:hyperlink r:id="rId15">
        <w:r w:rsidR="61BD6585" w:rsidRPr="2356C444">
          <w:rPr>
            <w:rStyle w:val="Hyperlink"/>
            <w:b/>
            <w:bCs/>
          </w:rPr>
          <w:t>https://www.bbc.co.uk/iplayer/episode/p02l52fy/caribbean-with-simon-reeve-episode-2</w:t>
        </w:r>
      </w:hyperlink>
    </w:p>
    <w:p w14:paraId="28B1C5E3" w14:textId="7E56406B" w:rsidR="77CDEB8D" w:rsidRDefault="61BD6585" w:rsidP="2356C444">
      <w:r w:rsidRPr="2356C444">
        <w:rPr>
          <w:rFonts w:ascii="Aptos" w:eastAsia="Aptos" w:hAnsi="Aptos" w:cs="Aptos"/>
        </w:rPr>
        <w:t xml:space="preserve">1. Identify 2 reasons why Venezuela should be ‘one of the world’s richest countries’? </w:t>
      </w:r>
    </w:p>
    <w:p w14:paraId="4D9CFB2F" w14:textId="6312B628" w:rsidR="77CDEB8D" w:rsidRDefault="61BD6585" w:rsidP="2356C444">
      <w:r w:rsidRPr="2356C444">
        <w:rPr>
          <w:rFonts w:ascii="Aptos" w:eastAsia="Aptos" w:hAnsi="Aptos" w:cs="Aptos"/>
        </w:rPr>
        <w:t>2. Extension: Which other countries have large oil reserves? Think before you click!</w:t>
      </w:r>
    </w:p>
    <w:p w14:paraId="73AB4ED7" w14:textId="77B5E067" w:rsidR="77CDEB8D" w:rsidRDefault="00103E81" w:rsidP="2356C444">
      <w:pPr>
        <w:rPr>
          <w:rFonts w:ascii="Aptos" w:eastAsia="Aptos" w:hAnsi="Aptos" w:cs="Aptos"/>
        </w:rPr>
      </w:pPr>
      <w:hyperlink r:id="rId16">
        <w:r w:rsidR="61BD6585" w:rsidRPr="2356C444">
          <w:rPr>
            <w:rStyle w:val="Hyperlink"/>
            <w:rFonts w:ascii="Aptos" w:eastAsia="Aptos" w:hAnsi="Aptos" w:cs="Aptos"/>
          </w:rPr>
          <w:t>https://www.visualcapitalist.com/map-countries-most-oil-reserve</w:t>
        </w:r>
      </w:hyperlink>
      <w:hyperlink r:id="rId17">
        <w:r w:rsidR="61BD6585" w:rsidRPr="2356C444">
          <w:rPr>
            <w:rStyle w:val="Hyperlink"/>
            <w:rFonts w:ascii="Aptos" w:eastAsia="Aptos" w:hAnsi="Aptos" w:cs="Aptos"/>
          </w:rPr>
          <w:t>s/</w:t>
        </w:r>
      </w:hyperlink>
    </w:p>
    <w:p w14:paraId="2DFF7A31" w14:textId="0F514682" w:rsidR="77CDEB8D" w:rsidRDefault="77CDEB8D" w:rsidP="2356C444">
      <w:pPr>
        <w:rPr>
          <w:rFonts w:ascii="Aptos" w:eastAsia="Aptos" w:hAnsi="Aptos" w:cs="Aptos"/>
        </w:rPr>
      </w:pPr>
    </w:p>
    <w:p w14:paraId="5EBE8B9C" w14:textId="2F285BD0" w:rsidR="77CDEB8D" w:rsidRDefault="61BD6585" w:rsidP="2356C444">
      <w:r w:rsidRPr="2356C444">
        <w:rPr>
          <w:rFonts w:ascii="Aptos" w:eastAsia="Aptos" w:hAnsi="Aptos" w:cs="Aptos"/>
        </w:rPr>
        <w:t>3. W</w:t>
      </w:r>
      <w:r w:rsidR="00A277B0">
        <w:rPr>
          <w:rFonts w:ascii="Aptos" w:eastAsia="Aptos" w:hAnsi="Aptos" w:cs="Aptos"/>
        </w:rPr>
        <w:t>hy</w:t>
      </w:r>
      <w:r w:rsidRPr="2356C444">
        <w:rPr>
          <w:rFonts w:ascii="Aptos" w:eastAsia="Aptos" w:hAnsi="Aptos" w:cs="Aptos"/>
        </w:rPr>
        <w:t xml:space="preserve"> Venezuela’s GDP per capita might not be as high as expected (given the oil reserves)? You will find out some possible answers as you watch the video. </w:t>
      </w:r>
    </w:p>
    <w:p w14:paraId="1D6F068D" w14:textId="7AA2BA8B" w:rsidR="77CDEB8D" w:rsidRDefault="61BD6585" w:rsidP="2356C444">
      <w:r w:rsidRPr="2356C444">
        <w:rPr>
          <w:rFonts w:ascii="Aptos" w:eastAsia="Aptos" w:hAnsi="Aptos" w:cs="Aptos"/>
        </w:rPr>
        <w:t>•</w:t>
      </w:r>
    </w:p>
    <w:p w14:paraId="33863364" w14:textId="49F861C6" w:rsidR="77CDEB8D" w:rsidRDefault="61BD6585" w:rsidP="2356C444">
      <w:r w:rsidRPr="2356C444">
        <w:rPr>
          <w:rFonts w:ascii="Aptos" w:eastAsia="Aptos" w:hAnsi="Aptos" w:cs="Aptos"/>
        </w:rPr>
        <w:t xml:space="preserve"> •</w:t>
      </w:r>
    </w:p>
    <w:p w14:paraId="261FC2F5" w14:textId="7B873CDE" w:rsidR="77CDEB8D" w:rsidRDefault="61BD6585" w:rsidP="2356C444">
      <w:r w:rsidRPr="2356C444">
        <w:rPr>
          <w:rFonts w:ascii="Aptos" w:eastAsia="Aptos" w:hAnsi="Aptos" w:cs="Aptos"/>
        </w:rPr>
        <w:t xml:space="preserve"> • </w:t>
      </w:r>
    </w:p>
    <w:p w14:paraId="613AD3DF" w14:textId="103129F4" w:rsidR="77CDEB8D" w:rsidRDefault="77CDEB8D" w:rsidP="2356C444">
      <w:pPr>
        <w:rPr>
          <w:rFonts w:ascii="Aptos" w:eastAsia="Aptos" w:hAnsi="Aptos" w:cs="Aptos"/>
        </w:rPr>
      </w:pPr>
    </w:p>
    <w:p w14:paraId="059BC9C2" w14:textId="48DCBCED" w:rsidR="77CDEB8D" w:rsidRDefault="61BD6585" w:rsidP="2356C444">
      <w:r w:rsidRPr="2356C444">
        <w:rPr>
          <w:rFonts w:ascii="Aptos" w:eastAsia="Aptos" w:hAnsi="Aptos" w:cs="Aptos"/>
        </w:rPr>
        <w:t xml:space="preserve">4. Throughout the video, there are lots of examples of Venezuela’s worsening living standards. You can come back to this question as you go along. Applying your knowledge is a key skill for economics students. </w:t>
      </w:r>
    </w:p>
    <w:p w14:paraId="36893C91" w14:textId="4F4AEF78" w:rsidR="77CDEB8D" w:rsidRDefault="61BD6585" w:rsidP="2356C444">
      <w:r w:rsidRPr="2356C444">
        <w:rPr>
          <w:rFonts w:ascii="Aptos" w:eastAsia="Aptos" w:hAnsi="Aptos" w:cs="Aptos"/>
        </w:rPr>
        <w:t xml:space="preserve">• 1 in 3 Venezuelans are poor </w:t>
      </w:r>
    </w:p>
    <w:p w14:paraId="33B57621" w14:textId="5421C7E5" w:rsidR="77CDEB8D" w:rsidRDefault="61BD6585" w:rsidP="2356C444">
      <w:r w:rsidRPr="2356C444">
        <w:rPr>
          <w:rFonts w:ascii="Aptos" w:eastAsia="Aptos" w:hAnsi="Aptos" w:cs="Aptos"/>
        </w:rPr>
        <w:t>•</w:t>
      </w:r>
    </w:p>
    <w:p w14:paraId="1647B852" w14:textId="3CA98902" w:rsidR="77CDEB8D" w:rsidRDefault="61BD6585" w:rsidP="2356C444">
      <w:r w:rsidRPr="2356C444">
        <w:rPr>
          <w:rFonts w:ascii="Aptos" w:eastAsia="Aptos" w:hAnsi="Aptos" w:cs="Aptos"/>
        </w:rPr>
        <w:t xml:space="preserve"> •</w:t>
      </w:r>
    </w:p>
    <w:p w14:paraId="24C485AA" w14:textId="70D45F9A" w:rsidR="77CDEB8D" w:rsidRDefault="61BD6585" w:rsidP="2356C444">
      <w:r w:rsidRPr="2356C444">
        <w:rPr>
          <w:rFonts w:ascii="Aptos" w:eastAsia="Aptos" w:hAnsi="Aptos" w:cs="Aptos"/>
        </w:rPr>
        <w:t xml:space="preserve"> •</w:t>
      </w:r>
    </w:p>
    <w:p w14:paraId="797B6925" w14:textId="29939725" w:rsidR="77CDEB8D" w:rsidRDefault="61BD6585" w:rsidP="2356C444">
      <w:r w:rsidRPr="2356C444">
        <w:rPr>
          <w:rFonts w:ascii="Aptos" w:eastAsia="Aptos" w:hAnsi="Aptos" w:cs="Aptos"/>
        </w:rPr>
        <w:t xml:space="preserve"> •</w:t>
      </w:r>
    </w:p>
    <w:p w14:paraId="724DA9BB" w14:textId="258E95C4" w:rsidR="77CDEB8D" w:rsidRDefault="61BD6585" w:rsidP="2356C444">
      <w:r w:rsidRPr="2356C444">
        <w:rPr>
          <w:rFonts w:ascii="Aptos" w:eastAsia="Aptos" w:hAnsi="Aptos" w:cs="Aptos"/>
        </w:rPr>
        <w:t xml:space="preserve"> •</w:t>
      </w:r>
    </w:p>
    <w:p w14:paraId="412EF0F6" w14:textId="36154773" w:rsidR="77CDEB8D" w:rsidRDefault="61BD6585" w:rsidP="2356C444">
      <w:r w:rsidRPr="2356C444">
        <w:rPr>
          <w:rFonts w:ascii="Aptos" w:eastAsia="Aptos" w:hAnsi="Aptos" w:cs="Aptos"/>
        </w:rPr>
        <w:t xml:space="preserve"> 5. Simon comments that ‘wealth is in the hands of the few in Venezuela’. Watch how economists measure inequality using Lorenz curves/Gini coefficient’</w:t>
      </w:r>
    </w:p>
    <w:p w14:paraId="555E1C68" w14:textId="58ADA972" w:rsidR="02846CFC" w:rsidRDefault="00103E81" w:rsidP="2356C444">
      <w:pPr>
        <w:rPr>
          <w:rFonts w:ascii="Aptos" w:eastAsia="Aptos" w:hAnsi="Aptos" w:cs="Aptos"/>
        </w:rPr>
      </w:pPr>
      <w:hyperlink r:id="rId18">
        <w:r w:rsidR="02846CFC" w:rsidRPr="2356C444">
          <w:rPr>
            <w:rStyle w:val="Hyperlink"/>
            <w:rFonts w:ascii="Aptos" w:eastAsia="Aptos" w:hAnsi="Aptos" w:cs="Aptos"/>
          </w:rPr>
          <w:t>https://www.youtube.com/watch?v=ns9f2FOc26M</w:t>
        </w:r>
      </w:hyperlink>
    </w:p>
    <w:p w14:paraId="1D99D96A" w14:textId="438FB6C4" w:rsidR="07D731D6" w:rsidRDefault="07D731D6">
      <w:r w:rsidRPr="2356C444">
        <w:rPr>
          <w:rFonts w:ascii="Aptos" w:eastAsia="Aptos" w:hAnsi="Aptos" w:cs="Aptos"/>
        </w:rPr>
        <w:t>Think about what it means for a country to have high levels of inequality and the impact it has on society. Is inequality inevitable in (free market) economies?</w:t>
      </w:r>
    </w:p>
    <w:p w14:paraId="785D2721" w14:textId="043EC6A4" w:rsidR="2356C444" w:rsidRDefault="2356C444" w:rsidP="2356C444">
      <w:pPr>
        <w:rPr>
          <w:rFonts w:ascii="Aptos" w:eastAsia="Aptos" w:hAnsi="Aptos" w:cs="Aptos"/>
        </w:rPr>
      </w:pPr>
    </w:p>
    <w:p w14:paraId="538A1434" w14:textId="2570CDFF" w:rsidR="07D731D6" w:rsidRDefault="07D731D6">
      <w:r w:rsidRPr="2356C444">
        <w:rPr>
          <w:rFonts w:ascii="Aptos" w:eastAsia="Aptos" w:hAnsi="Aptos" w:cs="Aptos"/>
        </w:rPr>
        <w:lastRenderedPageBreak/>
        <w:t>6. 32min20 Some of the reasons given for Venezuela’s economic decline are given as ‘restrictions on foreign currency meaning that businesses don’t want to import and ‘Soviet-style’ controls on prices meaning that shops don’t want to sell.</w:t>
      </w:r>
    </w:p>
    <w:p w14:paraId="1D1699A8" w14:textId="62027F9D" w:rsidR="2356C444" w:rsidRDefault="2356C444" w:rsidP="2356C444">
      <w:pPr>
        <w:rPr>
          <w:rFonts w:ascii="Aptos" w:eastAsia="Aptos" w:hAnsi="Aptos" w:cs="Aptos"/>
        </w:rPr>
      </w:pPr>
    </w:p>
    <w:p w14:paraId="30DE8D9F" w14:textId="3486475A" w:rsidR="07D731D6" w:rsidRDefault="07D731D6">
      <w:r w:rsidRPr="2356C444">
        <w:rPr>
          <w:rFonts w:ascii="Aptos" w:eastAsia="Aptos" w:hAnsi="Aptos" w:cs="Aptos"/>
        </w:rPr>
        <w:t>7. 33min 20 How much does it cost to fill a tank of petrol? How does this compare to your local petrol station? What reasons are given for why petrol is so cheap?</w:t>
      </w:r>
    </w:p>
    <w:p w14:paraId="716A3EEA" w14:textId="59FFA432" w:rsidR="2356C444" w:rsidRDefault="2356C444" w:rsidP="2356C444">
      <w:pPr>
        <w:rPr>
          <w:rFonts w:ascii="Aptos" w:eastAsia="Aptos" w:hAnsi="Aptos" w:cs="Aptos"/>
        </w:rPr>
      </w:pPr>
    </w:p>
    <w:p w14:paraId="55A89C78" w14:textId="1329D75B" w:rsidR="07D731D6" w:rsidRDefault="07D731D6">
      <w:r w:rsidRPr="2356C444">
        <w:rPr>
          <w:rFonts w:ascii="Aptos" w:eastAsia="Aptos" w:hAnsi="Aptos" w:cs="Aptos"/>
        </w:rPr>
        <w:t>8. How does this government policy (in question 8) lead to a more unequal distribution of income in Venezuela?</w:t>
      </w:r>
    </w:p>
    <w:p w14:paraId="1C90DDA5" w14:textId="16954B5A" w:rsidR="07D731D6" w:rsidRDefault="07D731D6">
      <w:r w:rsidRPr="2356C444">
        <w:rPr>
          <w:rFonts w:ascii="Aptos" w:eastAsia="Aptos" w:hAnsi="Aptos" w:cs="Aptos"/>
        </w:rPr>
        <w:t>9. 34 min 45</w:t>
      </w:r>
      <w:r w:rsidR="007F14A7">
        <w:rPr>
          <w:rFonts w:ascii="Aptos" w:eastAsia="Aptos" w:hAnsi="Aptos" w:cs="Aptos"/>
        </w:rPr>
        <w:t xml:space="preserve"> seconds</w:t>
      </w:r>
      <w:r w:rsidRPr="2356C444">
        <w:rPr>
          <w:rFonts w:ascii="Aptos" w:eastAsia="Aptos" w:hAnsi="Aptos" w:cs="Aptos"/>
        </w:rPr>
        <w:t xml:space="preserve">. Simon visits a family living with an oil pump outside their house. What problems have the family suffered/witnessed as a result? </w:t>
      </w:r>
    </w:p>
    <w:p w14:paraId="10177380" w14:textId="35B07FCA" w:rsidR="2356C444" w:rsidRDefault="2356C444" w:rsidP="2356C444">
      <w:pPr>
        <w:rPr>
          <w:rFonts w:ascii="Aptos" w:eastAsia="Aptos" w:hAnsi="Aptos" w:cs="Aptos"/>
        </w:rPr>
      </w:pPr>
    </w:p>
    <w:p w14:paraId="7BCF171B" w14:textId="09DF199C" w:rsidR="07D731D6" w:rsidRDefault="07D731D6">
      <w:r w:rsidRPr="2356C444">
        <w:rPr>
          <w:rFonts w:ascii="Aptos" w:eastAsia="Aptos" w:hAnsi="Aptos" w:cs="Aptos"/>
        </w:rPr>
        <w:t>10. 36min 15</w:t>
      </w:r>
      <w:r w:rsidR="007F14A7">
        <w:rPr>
          <w:rFonts w:ascii="Aptos" w:eastAsia="Aptos" w:hAnsi="Aptos" w:cs="Aptos"/>
        </w:rPr>
        <w:t xml:space="preserve"> seconds</w:t>
      </w:r>
      <w:r w:rsidRPr="2356C444">
        <w:rPr>
          <w:rFonts w:ascii="Aptos" w:eastAsia="Aptos" w:hAnsi="Aptos" w:cs="Aptos"/>
        </w:rPr>
        <w:t>. Petrol in Columbia costs 100 times the price in Venezuela and large numbers of people illegally smuggle petrol at the border. Explain the impact of this smuggling on the Venezuelan economy. Consider the impact of the lost tax revenue? How does it change the incentives for the taxi driver to seek work?</w:t>
      </w:r>
    </w:p>
    <w:p w14:paraId="78DF5699" w14:textId="23EE7A90" w:rsidR="77CDEB8D" w:rsidRDefault="77CDEB8D"/>
    <w:p w14:paraId="58A21588" w14:textId="77777777" w:rsidR="00C80CAA" w:rsidRDefault="00C80CAA"/>
    <w:p w14:paraId="51FB9F8E" w14:textId="77777777" w:rsidR="00C80CAA" w:rsidRDefault="00C80CAA"/>
    <w:p w14:paraId="4E64185A" w14:textId="77777777" w:rsidR="00C80CAA" w:rsidRDefault="00C80CAA"/>
    <w:p w14:paraId="36AE707A" w14:textId="77777777" w:rsidR="00C80CAA" w:rsidRDefault="00C80CAA"/>
    <w:p w14:paraId="5B39CA65" w14:textId="77777777" w:rsidR="00C80CAA" w:rsidRDefault="00C80CAA"/>
    <w:p w14:paraId="1D158EFE" w14:textId="77777777" w:rsidR="00C80CAA" w:rsidRDefault="00C80CAA"/>
    <w:p w14:paraId="3ACFC413" w14:textId="77777777" w:rsidR="00C80CAA" w:rsidRDefault="00C80CAA"/>
    <w:p w14:paraId="0E15BB9E" w14:textId="77777777" w:rsidR="00C80CAA" w:rsidRDefault="00C80CAA"/>
    <w:p w14:paraId="7CB89690" w14:textId="77777777" w:rsidR="00C80CAA" w:rsidRDefault="00C80CAA"/>
    <w:p w14:paraId="330149FB" w14:textId="77777777" w:rsidR="00C80CAA" w:rsidRDefault="00C80CAA"/>
    <w:p w14:paraId="6FC3660C" w14:textId="77777777" w:rsidR="00C80CAA" w:rsidRDefault="00C80CAA"/>
    <w:p w14:paraId="3D728445" w14:textId="77777777" w:rsidR="00C80CAA" w:rsidRDefault="00C80CAA"/>
    <w:p w14:paraId="2B363D27" w14:textId="77777777" w:rsidR="00C80CAA" w:rsidRDefault="00C80CAA"/>
    <w:p w14:paraId="2F2E1814" w14:textId="75525DA7" w:rsidR="00C80CAA" w:rsidRDefault="00C80CAA">
      <w:pPr>
        <w:rPr>
          <w:b/>
          <w:bCs/>
        </w:rPr>
      </w:pPr>
      <w:r w:rsidRPr="00C80CAA">
        <w:rPr>
          <w:b/>
          <w:bCs/>
        </w:rPr>
        <w:lastRenderedPageBreak/>
        <w:t>Task 5: Financial Crisis</w:t>
      </w:r>
    </w:p>
    <w:p w14:paraId="4DA57182" w14:textId="18AEB4AC" w:rsidR="00C80CAA" w:rsidRDefault="00C80CAA">
      <w:pPr>
        <w:rPr>
          <w:b/>
          <w:bCs/>
        </w:rPr>
      </w:pPr>
      <w:r>
        <w:rPr>
          <w:noProof/>
        </w:rPr>
        <w:drawing>
          <wp:inline distT="0" distB="0" distL="0" distR="0" wp14:anchorId="3924EB2D" wp14:editId="5D64BE40">
            <wp:extent cx="2059808" cy="1382486"/>
            <wp:effectExtent l="0" t="0" r="0" b="8255"/>
            <wp:docPr id="1722117915" name="Picture 1" descr="Key Lessons from the 2008 Financial Crisis: Avoiding Future Pitfa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y Lessons from the 2008 Financial Crisis: Avoiding Future Pitfalls"/>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76592" cy="1393751"/>
                    </a:xfrm>
                    <a:prstGeom prst="rect">
                      <a:avLst/>
                    </a:prstGeom>
                    <a:noFill/>
                    <a:ln>
                      <a:noFill/>
                    </a:ln>
                  </pic:spPr>
                </pic:pic>
              </a:graphicData>
            </a:graphic>
          </wp:inline>
        </w:drawing>
      </w:r>
      <w:r>
        <w:rPr>
          <w:noProof/>
        </w:rPr>
        <w:drawing>
          <wp:inline distT="0" distB="0" distL="0" distR="0" wp14:anchorId="5B0DF9AA" wp14:editId="73CB6814">
            <wp:extent cx="1969950" cy="1401838"/>
            <wp:effectExtent l="0" t="0" r="0" b="8255"/>
            <wp:docPr id="2005820175" name="Picture 2" descr="The Global Financial Crisis of 2008: Regulations Explained Computationally | by Andrea Chello | The Quant Journey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Global Financial Crisis of 2008: Regulations Explained Computationally | by Andrea Chello | The Quant Journey | Medium"/>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03604" cy="1425787"/>
                    </a:xfrm>
                    <a:prstGeom prst="rect">
                      <a:avLst/>
                    </a:prstGeom>
                    <a:noFill/>
                    <a:ln>
                      <a:noFill/>
                    </a:ln>
                  </pic:spPr>
                </pic:pic>
              </a:graphicData>
            </a:graphic>
          </wp:inline>
        </w:drawing>
      </w:r>
      <w:r>
        <w:rPr>
          <w:noProof/>
        </w:rPr>
        <w:drawing>
          <wp:inline distT="0" distB="0" distL="0" distR="0" wp14:anchorId="7DF02FCC" wp14:editId="215C7A45">
            <wp:extent cx="1412240" cy="1453791"/>
            <wp:effectExtent l="0" t="0" r="0" b="0"/>
            <wp:docPr id="2015562758" name="Picture 3" descr="How coronavirus compares to 1987 Black Monday and 2008 financial crash as worldwide markets tumb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w coronavirus compares to 1987 Black Monday and 2008 financial crash as worldwide markets tumble |"/>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52651" cy="1495391"/>
                    </a:xfrm>
                    <a:prstGeom prst="rect">
                      <a:avLst/>
                    </a:prstGeom>
                    <a:noFill/>
                    <a:ln>
                      <a:noFill/>
                    </a:ln>
                  </pic:spPr>
                </pic:pic>
              </a:graphicData>
            </a:graphic>
          </wp:inline>
        </w:drawing>
      </w:r>
    </w:p>
    <w:p w14:paraId="78A6462C" w14:textId="1CB5E84E" w:rsidR="00C80CAA" w:rsidRDefault="00C80CAA" w:rsidP="00C80CAA">
      <w:r>
        <w:t>The 2008 financial crisis was the most severe global economic downturn since the Great Depression. Triggered by the bursting of the United States housing bubble, it caused a catastrophic collapse of major financial institutions, a frozen global credit market, and the resulting "Great Recession".</w:t>
      </w:r>
      <w:r w:rsidRPr="00C80CAA">
        <w:t>Financial markets are essential to modern economies—but when they fail, the consequences can be enormous.</w:t>
      </w:r>
    </w:p>
    <w:p w14:paraId="3D9C85E6" w14:textId="527C7A75" w:rsidR="0014563F" w:rsidRPr="0014563F" w:rsidRDefault="0014563F" w:rsidP="0014563F">
      <w:r w:rsidRPr="0014563F">
        <w:rPr>
          <w:b/>
          <w:bCs/>
        </w:rPr>
        <w:t>Produce a timeline</w:t>
      </w:r>
      <w:r>
        <w:t xml:space="preserve"> of 2008 financial crisis</w:t>
      </w:r>
      <w:r w:rsidRPr="0014563F">
        <w:t xml:space="preserve"> showing at least </w:t>
      </w:r>
      <w:r w:rsidRPr="0014563F">
        <w:rPr>
          <w:b/>
          <w:bCs/>
        </w:rPr>
        <w:t>8 key events</w:t>
      </w:r>
      <w:r w:rsidRPr="0014563F">
        <w:t>.</w:t>
      </w:r>
      <w:r>
        <w:t xml:space="preserve"> </w:t>
      </w:r>
      <w:r w:rsidRPr="0014563F">
        <w:t>Include:</w:t>
      </w:r>
    </w:p>
    <w:p w14:paraId="38C99F9F" w14:textId="77777777" w:rsidR="0014563F" w:rsidRPr="0014563F" w:rsidRDefault="0014563F" w:rsidP="0014563F">
      <w:pPr>
        <w:pStyle w:val="ListParagraph"/>
        <w:numPr>
          <w:ilvl w:val="0"/>
          <w:numId w:val="5"/>
        </w:numPr>
      </w:pPr>
      <w:r w:rsidRPr="0014563F">
        <w:t xml:space="preserve">Dates </w:t>
      </w:r>
    </w:p>
    <w:p w14:paraId="29FD7326" w14:textId="77777777" w:rsidR="0014563F" w:rsidRPr="0014563F" w:rsidRDefault="0014563F" w:rsidP="0014563F">
      <w:pPr>
        <w:pStyle w:val="ListParagraph"/>
        <w:numPr>
          <w:ilvl w:val="0"/>
          <w:numId w:val="5"/>
        </w:numPr>
      </w:pPr>
      <w:r w:rsidRPr="0014563F">
        <w:t xml:space="preserve">Key organisations </w:t>
      </w:r>
    </w:p>
    <w:p w14:paraId="7B375137" w14:textId="77777777" w:rsidR="0014563F" w:rsidRPr="0014563F" w:rsidRDefault="0014563F" w:rsidP="0014563F">
      <w:pPr>
        <w:pStyle w:val="ListParagraph"/>
        <w:numPr>
          <w:ilvl w:val="0"/>
          <w:numId w:val="5"/>
        </w:numPr>
      </w:pPr>
      <w:r w:rsidRPr="0014563F">
        <w:t xml:space="preserve">Important decisions </w:t>
      </w:r>
    </w:p>
    <w:p w14:paraId="1433B813" w14:textId="77777777" w:rsidR="0014563F" w:rsidRPr="0014563F" w:rsidRDefault="0014563F" w:rsidP="0014563F">
      <w:pPr>
        <w:pStyle w:val="ListParagraph"/>
        <w:numPr>
          <w:ilvl w:val="0"/>
          <w:numId w:val="5"/>
        </w:numPr>
      </w:pPr>
      <w:r w:rsidRPr="0014563F">
        <w:t>Government actions</w:t>
      </w:r>
    </w:p>
    <w:p w14:paraId="2619B1BC" w14:textId="77777777" w:rsidR="0014563F" w:rsidRPr="0014563F" w:rsidRDefault="0014563F" w:rsidP="0014563F">
      <w:pPr>
        <w:rPr>
          <w:b/>
          <w:bCs/>
        </w:rPr>
      </w:pPr>
      <w:r w:rsidRPr="0014563F">
        <w:rPr>
          <w:b/>
          <w:bCs/>
        </w:rPr>
        <w:t>Who was affected?</w:t>
      </w:r>
    </w:p>
    <w:p w14:paraId="42C431CC" w14:textId="77777777" w:rsidR="0014563F" w:rsidRPr="0014563F" w:rsidRDefault="0014563F" w:rsidP="0014563F">
      <w:r w:rsidRPr="0014563F">
        <w:t>Consider</w:t>
      </w:r>
    </w:p>
    <w:p w14:paraId="7BB727F0" w14:textId="77777777" w:rsidR="0014563F" w:rsidRPr="0014563F" w:rsidRDefault="0014563F" w:rsidP="0014563F">
      <w:pPr>
        <w:numPr>
          <w:ilvl w:val="0"/>
          <w:numId w:val="7"/>
        </w:numPr>
      </w:pPr>
      <w:r w:rsidRPr="0014563F">
        <w:t xml:space="preserve">households </w:t>
      </w:r>
    </w:p>
    <w:p w14:paraId="3C84114F" w14:textId="77777777" w:rsidR="0014563F" w:rsidRPr="0014563F" w:rsidRDefault="0014563F" w:rsidP="0014563F">
      <w:pPr>
        <w:numPr>
          <w:ilvl w:val="0"/>
          <w:numId w:val="7"/>
        </w:numPr>
      </w:pPr>
      <w:r w:rsidRPr="0014563F">
        <w:t xml:space="preserve">firms </w:t>
      </w:r>
    </w:p>
    <w:p w14:paraId="3198C590" w14:textId="77777777" w:rsidR="0014563F" w:rsidRPr="0014563F" w:rsidRDefault="0014563F" w:rsidP="0014563F">
      <w:pPr>
        <w:numPr>
          <w:ilvl w:val="0"/>
          <w:numId w:val="7"/>
        </w:numPr>
      </w:pPr>
      <w:r w:rsidRPr="0014563F">
        <w:t xml:space="preserve">banks </w:t>
      </w:r>
    </w:p>
    <w:p w14:paraId="4CDFF230" w14:textId="77777777" w:rsidR="0014563F" w:rsidRPr="0014563F" w:rsidRDefault="0014563F" w:rsidP="0014563F">
      <w:pPr>
        <w:numPr>
          <w:ilvl w:val="0"/>
          <w:numId w:val="7"/>
        </w:numPr>
      </w:pPr>
      <w:r w:rsidRPr="0014563F">
        <w:t xml:space="preserve">governments </w:t>
      </w:r>
    </w:p>
    <w:p w14:paraId="465B0337" w14:textId="77777777" w:rsidR="0014563F" w:rsidRPr="0014563F" w:rsidRDefault="0014563F" w:rsidP="0014563F">
      <w:pPr>
        <w:numPr>
          <w:ilvl w:val="0"/>
          <w:numId w:val="7"/>
        </w:numPr>
      </w:pPr>
      <w:r w:rsidRPr="0014563F">
        <w:t xml:space="preserve">taxpayers </w:t>
      </w:r>
    </w:p>
    <w:p w14:paraId="2C971E69" w14:textId="77777777" w:rsidR="0014563F" w:rsidRPr="0014563F" w:rsidRDefault="0014563F" w:rsidP="0014563F">
      <w:pPr>
        <w:numPr>
          <w:ilvl w:val="0"/>
          <w:numId w:val="7"/>
        </w:numPr>
      </w:pPr>
      <w:r w:rsidRPr="0014563F">
        <w:t>investors</w:t>
      </w:r>
    </w:p>
    <w:p w14:paraId="0FABB41D" w14:textId="77777777" w:rsidR="0014563F" w:rsidRPr="0014563F" w:rsidRDefault="0014563F" w:rsidP="0014563F">
      <w:pPr>
        <w:rPr>
          <w:b/>
          <w:bCs/>
        </w:rPr>
      </w:pPr>
      <w:r w:rsidRPr="0014563F">
        <w:rPr>
          <w:b/>
          <w:bCs/>
        </w:rPr>
        <w:t>How did governments respond?</w:t>
      </w:r>
    </w:p>
    <w:p w14:paraId="492980CB" w14:textId="77777777" w:rsidR="0014563F" w:rsidRPr="0014563F" w:rsidRDefault="0014563F" w:rsidP="0014563F">
      <w:r w:rsidRPr="0014563F">
        <w:t>Research:</w:t>
      </w:r>
    </w:p>
    <w:p w14:paraId="583ED7CB" w14:textId="77777777" w:rsidR="0014563F" w:rsidRPr="0014563F" w:rsidRDefault="0014563F" w:rsidP="0014563F">
      <w:pPr>
        <w:numPr>
          <w:ilvl w:val="0"/>
          <w:numId w:val="8"/>
        </w:numPr>
      </w:pPr>
      <w:r w:rsidRPr="0014563F">
        <w:t xml:space="preserve">Bank bailouts </w:t>
      </w:r>
    </w:p>
    <w:p w14:paraId="7DE95DBC" w14:textId="77777777" w:rsidR="0014563F" w:rsidRPr="0014563F" w:rsidRDefault="0014563F" w:rsidP="0014563F">
      <w:pPr>
        <w:numPr>
          <w:ilvl w:val="0"/>
          <w:numId w:val="8"/>
        </w:numPr>
      </w:pPr>
      <w:r w:rsidRPr="0014563F">
        <w:t xml:space="preserve">Interest rate changes </w:t>
      </w:r>
    </w:p>
    <w:p w14:paraId="7CBDF113" w14:textId="77777777" w:rsidR="0014563F" w:rsidRPr="0014563F" w:rsidRDefault="0014563F" w:rsidP="0014563F">
      <w:pPr>
        <w:numPr>
          <w:ilvl w:val="0"/>
          <w:numId w:val="8"/>
        </w:numPr>
      </w:pPr>
      <w:r w:rsidRPr="0014563F">
        <w:t xml:space="preserve">Quantitative easing </w:t>
      </w:r>
    </w:p>
    <w:p w14:paraId="1DD668CE" w14:textId="2F3ACA35" w:rsidR="0014563F" w:rsidRPr="0014563F" w:rsidRDefault="0014563F" w:rsidP="0014563F">
      <w:pPr>
        <w:numPr>
          <w:ilvl w:val="0"/>
          <w:numId w:val="8"/>
        </w:numPr>
      </w:pPr>
      <w:r w:rsidRPr="0014563F">
        <w:t xml:space="preserve">Fiscal policy </w:t>
      </w:r>
      <w:r>
        <w:t xml:space="preserve"> and regulation</w:t>
      </w:r>
    </w:p>
    <w:p w14:paraId="457F66E6" w14:textId="29A80D51" w:rsidR="0014563F" w:rsidRPr="0014563F" w:rsidRDefault="0014563F" w:rsidP="0014563F">
      <w:pPr>
        <w:ind w:left="360"/>
      </w:pPr>
      <w:r>
        <w:lastRenderedPageBreak/>
        <w:t>You can write notes on the above or make a poster or mind map</w:t>
      </w:r>
    </w:p>
    <w:p w14:paraId="262A34E7" w14:textId="77777777" w:rsidR="0014563F" w:rsidRDefault="0014563F" w:rsidP="0014563F"/>
    <w:p w14:paraId="0F6508C3" w14:textId="77777777" w:rsidR="0014563F" w:rsidRPr="0014563F" w:rsidRDefault="0014563F" w:rsidP="0014563F"/>
    <w:p w14:paraId="55C54E0C" w14:textId="77777777" w:rsidR="0014563F" w:rsidRPr="0014563F" w:rsidRDefault="0014563F" w:rsidP="0014563F"/>
    <w:p w14:paraId="52C9E855" w14:textId="77777777" w:rsidR="0014563F" w:rsidRPr="0014563F" w:rsidRDefault="0014563F" w:rsidP="0014563F"/>
    <w:p w14:paraId="6B6CA926" w14:textId="77777777" w:rsidR="0014563F" w:rsidRPr="0014563F" w:rsidRDefault="0014563F" w:rsidP="0014563F"/>
    <w:p w14:paraId="5B2C2995" w14:textId="77777777" w:rsidR="0014563F" w:rsidRPr="0014563F" w:rsidRDefault="0014563F" w:rsidP="0014563F"/>
    <w:p w14:paraId="77591D19" w14:textId="77777777" w:rsidR="0014563F" w:rsidRPr="0014563F" w:rsidRDefault="0014563F" w:rsidP="0014563F"/>
    <w:p w14:paraId="0DB45808" w14:textId="77777777" w:rsidR="0014563F" w:rsidRPr="0014563F" w:rsidRDefault="0014563F" w:rsidP="0014563F"/>
    <w:p w14:paraId="11A32755" w14:textId="77777777" w:rsidR="0014563F" w:rsidRPr="0014563F" w:rsidRDefault="0014563F" w:rsidP="0014563F"/>
    <w:p w14:paraId="227A859A" w14:textId="77777777" w:rsidR="0014563F" w:rsidRPr="0014563F" w:rsidRDefault="0014563F" w:rsidP="0014563F"/>
    <w:p w14:paraId="07CD5BA0" w14:textId="77777777" w:rsidR="0014563F" w:rsidRPr="0014563F" w:rsidRDefault="0014563F" w:rsidP="0014563F"/>
    <w:p w14:paraId="0BF78174" w14:textId="77777777" w:rsidR="0014563F" w:rsidRPr="0014563F" w:rsidRDefault="0014563F" w:rsidP="0014563F"/>
    <w:p w14:paraId="4DFD43D3" w14:textId="77777777" w:rsidR="0014563F" w:rsidRPr="0014563F" w:rsidRDefault="0014563F" w:rsidP="0014563F"/>
    <w:p w14:paraId="47B2A315" w14:textId="77777777" w:rsidR="0014563F" w:rsidRPr="0014563F" w:rsidRDefault="0014563F" w:rsidP="0014563F"/>
    <w:p w14:paraId="1B80DE56" w14:textId="77777777" w:rsidR="0014563F" w:rsidRPr="0014563F" w:rsidRDefault="0014563F" w:rsidP="0014563F"/>
    <w:p w14:paraId="1F366039" w14:textId="77777777" w:rsidR="0014563F" w:rsidRPr="0014563F" w:rsidRDefault="0014563F" w:rsidP="0014563F"/>
    <w:p w14:paraId="622BA4BE" w14:textId="77777777" w:rsidR="0014563F" w:rsidRPr="0014563F" w:rsidRDefault="0014563F" w:rsidP="0014563F"/>
    <w:p w14:paraId="4416398F" w14:textId="77777777" w:rsidR="0014563F" w:rsidRPr="0014563F" w:rsidRDefault="0014563F" w:rsidP="0014563F"/>
    <w:p w14:paraId="739F0CCF" w14:textId="77777777" w:rsidR="0014563F" w:rsidRPr="0014563F" w:rsidRDefault="0014563F" w:rsidP="0014563F"/>
    <w:p w14:paraId="27C5DE7F" w14:textId="77777777" w:rsidR="0014563F" w:rsidRPr="0014563F" w:rsidRDefault="0014563F" w:rsidP="0014563F"/>
    <w:p w14:paraId="2293B1D0" w14:textId="77777777" w:rsidR="0014563F" w:rsidRPr="0014563F" w:rsidRDefault="0014563F" w:rsidP="0014563F"/>
    <w:p w14:paraId="3F2525FD" w14:textId="77777777" w:rsidR="0014563F" w:rsidRPr="0014563F" w:rsidRDefault="0014563F" w:rsidP="0014563F"/>
    <w:p w14:paraId="22F02570" w14:textId="77777777" w:rsidR="0014563F" w:rsidRPr="0014563F" w:rsidRDefault="0014563F" w:rsidP="0014563F"/>
    <w:p w14:paraId="2E3C85D2" w14:textId="77777777" w:rsidR="0014563F" w:rsidRDefault="0014563F" w:rsidP="0014563F"/>
    <w:p w14:paraId="453AF897" w14:textId="025F9D0A" w:rsidR="0014563F" w:rsidRDefault="0014563F" w:rsidP="0014563F">
      <w:pPr>
        <w:tabs>
          <w:tab w:val="left" w:pos="2074"/>
        </w:tabs>
      </w:pPr>
      <w:r>
        <w:tab/>
      </w:r>
    </w:p>
    <w:p w14:paraId="20EF398C" w14:textId="77777777" w:rsidR="0014563F" w:rsidRDefault="0014563F" w:rsidP="0014563F">
      <w:pPr>
        <w:tabs>
          <w:tab w:val="left" w:pos="2074"/>
        </w:tabs>
      </w:pPr>
    </w:p>
    <w:p w14:paraId="79C7413C" w14:textId="77777777" w:rsidR="0014563F" w:rsidRDefault="0014563F" w:rsidP="0014563F">
      <w:pPr>
        <w:tabs>
          <w:tab w:val="left" w:pos="2074"/>
        </w:tabs>
      </w:pPr>
    </w:p>
    <w:p w14:paraId="6A86BF44" w14:textId="77777777" w:rsidR="0014563F" w:rsidRPr="0014563F" w:rsidRDefault="0014563F" w:rsidP="0014563F">
      <w:pPr>
        <w:tabs>
          <w:tab w:val="left" w:pos="2074"/>
        </w:tabs>
      </w:pPr>
    </w:p>
    <w:sectPr w:rsidR="0014563F" w:rsidRPr="0014563F" w:rsidSect="00E13CAB">
      <w:footerReference w:type="default" r:id="rId22"/>
      <w:pgSz w:w="11906" w:h="16838"/>
      <w:pgMar w:top="1440" w:right="1440" w:bottom="144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892509" w14:textId="77777777" w:rsidR="00A76FD0" w:rsidRDefault="00A76FD0" w:rsidP="00C80CAA">
      <w:pPr>
        <w:spacing w:after="0" w:line="240" w:lineRule="auto"/>
      </w:pPr>
      <w:r>
        <w:separator/>
      </w:r>
    </w:p>
  </w:endnote>
  <w:endnote w:type="continuationSeparator" w:id="0">
    <w:p w14:paraId="5D66AA69" w14:textId="77777777" w:rsidR="00A76FD0" w:rsidRDefault="00A76FD0" w:rsidP="00C80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2098132"/>
      <w:docPartObj>
        <w:docPartGallery w:val="Page Numbers (Bottom of Page)"/>
        <w:docPartUnique/>
      </w:docPartObj>
    </w:sdtPr>
    <w:sdtEndPr>
      <w:rPr>
        <w:noProof/>
      </w:rPr>
    </w:sdtEndPr>
    <w:sdtContent>
      <w:p w14:paraId="710EECED" w14:textId="28F75B89" w:rsidR="0014563F" w:rsidRDefault="0014563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39FE5F" w14:textId="77777777" w:rsidR="0014563F" w:rsidRDefault="001456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99C5E9" w14:textId="77777777" w:rsidR="00A76FD0" w:rsidRDefault="00A76FD0" w:rsidP="00C80CAA">
      <w:pPr>
        <w:spacing w:after="0" w:line="240" w:lineRule="auto"/>
      </w:pPr>
      <w:r>
        <w:separator/>
      </w:r>
    </w:p>
  </w:footnote>
  <w:footnote w:type="continuationSeparator" w:id="0">
    <w:p w14:paraId="6FDB5D71" w14:textId="77777777" w:rsidR="00A76FD0" w:rsidRDefault="00A76FD0" w:rsidP="00C80C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A6190C"/>
    <w:multiLevelType w:val="hybridMultilevel"/>
    <w:tmpl w:val="3EB874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5084B60"/>
    <w:multiLevelType w:val="hybridMultilevel"/>
    <w:tmpl w:val="CA0238A4"/>
    <w:lvl w:ilvl="0" w:tplc="4A08907A">
      <w:start w:val="1"/>
      <w:numFmt w:val="bullet"/>
      <w:lvlText w:val=""/>
      <w:lvlJc w:val="left"/>
      <w:pPr>
        <w:ind w:left="720" w:hanging="360"/>
      </w:pPr>
      <w:rPr>
        <w:rFonts w:ascii="Symbol" w:hAnsi="Symbol" w:hint="default"/>
      </w:rPr>
    </w:lvl>
    <w:lvl w:ilvl="1" w:tplc="30F20E28">
      <w:start w:val="1"/>
      <w:numFmt w:val="bullet"/>
      <w:lvlText w:val="o"/>
      <w:lvlJc w:val="left"/>
      <w:pPr>
        <w:ind w:left="1440" w:hanging="360"/>
      </w:pPr>
      <w:rPr>
        <w:rFonts w:ascii="Courier New" w:hAnsi="Courier New" w:hint="default"/>
      </w:rPr>
    </w:lvl>
    <w:lvl w:ilvl="2" w:tplc="991AEB7A">
      <w:start w:val="1"/>
      <w:numFmt w:val="bullet"/>
      <w:lvlText w:val=""/>
      <w:lvlJc w:val="left"/>
      <w:pPr>
        <w:ind w:left="2160" w:hanging="360"/>
      </w:pPr>
      <w:rPr>
        <w:rFonts w:ascii="Wingdings" w:hAnsi="Wingdings" w:hint="default"/>
      </w:rPr>
    </w:lvl>
    <w:lvl w:ilvl="3" w:tplc="6E6CBE8C">
      <w:start w:val="1"/>
      <w:numFmt w:val="bullet"/>
      <w:lvlText w:val=""/>
      <w:lvlJc w:val="left"/>
      <w:pPr>
        <w:ind w:left="2880" w:hanging="360"/>
      </w:pPr>
      <w:rPr>
        <w:rFonts w:ascii="Symbol" w:hAnsi="Symbol" w:hint="default"/>
      </w:rPr>
    </w:lvl>
    <w:lvl w:ilvl="4" w:tplc="8FD09D80">
      <w:start w:val="1"/>
      <w:numFmt w:val="bullet"/>
      <w:lvlText w:val="o"/>
      <w:lvlJc w:val="left"/>
      <w:pPr>
        <w:ind w:left="3600" w:hanging="360"/>
      </w:pPr>
      <w:rPr>
        <w:rFonts w:ascii="Courier New" w:hAnsi="Courier New" w:hint="default"/>
      </w:rPr>
    </w:lvl>
    <w:lvl w:ilvl="5" w:tplc="E8B06EFE">
      <w:start w:val="1"/>
      <w:numFmt w:val="bullet"/>
      <w:lvlText w:val=""/>
      <w:lvlJc w:val="left"/>
      <w:pPr>
        <w:ind w:left="4320" w:hanging="360"/>
      </w:pPr>
      <w:rPr>
        <w:rFonts w:ascii="Wingdings" w:hAnsi="Wingdings" w:hint="default"/>
      </w:rPr>
    </w:lvl>
    <w:lvl w:ilvl="6" w:tplc="A95E1488">
      <w:start w:val="1"/>
      <w:numFmt w:val="bullet"/>
      <w:lvlText w:val=""/>
      <w:lvlJc w:val="left"/>
      <w:pPr>
        <w:ind w:left="5040" w:hanging="360"/>
      </w:pPr>
      <w:rPr>
        <w:rFonts w:ascii="Symbol" w:hAnsi="Symbol" w:hint="default"/>
      </w:rPr>
    </w:lvl>
    <w:lvl w:ilvl="7" w:tplc="167CFFD0">
      <w:start w:val="1"/>
      <w:numFmt w:val="bullet"/>
      <w:lvlText w:val="o"/>
      <w:lvlJc w:val="left"/>
      <w:pPr>
        <w:ind w:left="5760" w:hanging="360"/>
      </w:pPr>
      <w:rPr>
        <w:rFonts w:ascii="Courier New" w:hAnsi="Courier New" w:hint="default"/>
      </w:rPr>
    </w:lvl>
    <w:lvl w:ilvl="8" w:tplc="6BCE2426">
      <w:start w:val="1"/>
      <w:numFmt w:val="bullet"/>
      <w:lvlText w:val=""/>
      <w:lvlJc w:val="left"/>
      <w:pPr>
        <w:ind w:left="6480" w:hanging="360"/>
      </w:pPr>
      <w:rPr>
        <w:rFonts w:ascii="Wingdings" w:hAnsi="Wingdings" w:hint="default"/>
      </w:rPr>
    </w:lvl>
  </w:abstractNum>
  <w:abstractNum w:abstractNumId="2" w15:restartNumberingAfterBreak="0">
    <w:nsid w:val="4C1B5FF8"/>
    <w:multiLevelType w:val="multilevel"/>
    <w:tmpl w:val="0526D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282378"/>
    <w:multiLevelType w:val="hybridMultilevel"/>
    <w:tmpl w:val="4784F5DA"/>
    <w:lvl w:ilvl="0" w:tplc="6A4C5120">
      <w:start w:val="1"/>
      <w:numFmt w:val="bullet"/>
      <w:lvlText w:val=""/>
      <w:lvlJc w:val="left"/>
      <w:pPr>
        <w:ind w:left="720" w:hanging="360"/>
      </w:pPr>
      <w:rPr>
        <w:rFonts w:ascii="Symbol" w:hAnsi="Symbol" w:hint="default"/>
      </w:rPr>
    </w:lvl>
    <w:lvl w:ilvl="1" w:tplc="B490745E">
      <w:start w:val="1"/>
      <w:numFmt w:val="bullet"/>
      <w:lvlText w:val="o"/>
      <w:lvlJc w:val="left"/>
      <w:pPr>
        <w:ind w:left="1440" w:hanging="360"/>
      </w:pPr>
      <w:rPr>
        <w:rFonts w:ascii="Courier New" w:hAnsi="Courier New" w:hint="default"/>
      </w:rPr>
    </w:lvl>
    <w:lvl w:ilvl="2" w:tplc="95FED6BC">
      <w:start w:val="1"/>
      <w:numFmt w:val="bullet"/>
      <w:lvlText w:val=""/>
      <w:lvlJc w:val="left"/>
      <w:pPr>
        <w:ind w:left="2160" w:hanging="360"/>
      </w:pPr>
      <w:rPr>
        <w:rFonts w:ascii="Wingdings" w:hAnsi="Wingdings" w:hint="default"/>
      </w:rPr>
    </w:lvl>
    <w:lvl w:ilvl="3" w:tplc="A2C2899C">
      <w:start w:val="1"/>
      <w:numFmt w:val="bullet"/>
      <w:lvlText w:val=""/>
      <w:lvlJc w:val="left"/>
      <w:pPr>
        <w:ind w:left="2880" w:hanging="360"/>
      </w:pPr>
      <w:rPr>
        <w:rFonts w:ascii="Symbol" w:hAnsi="Symbol" w:hint="default"/>
      </w:rPr>
    </w:lvl>
    <w:lvl w:ilvl="4" w:tplc="A5A2BC96">
      <w:start w:val="1"/>
      <w:numFmt w:val="bullet"/>
      <w:lvlText w:val="o"/>
      <w:lvlJc w:val="left"/>
      <w:pPr>
        <w:ind w:left="3600" w:hanging="360"/>
      </w:pPr>
      <w:rPr>
        <w:rFonts w:ascii="Courier New" w:hAnsi="Courier New" w:hint="default"/>
      </w:rPr>
    </w:lvl>
    <w:lvl w:ilvl="5" w:tplc="68B20D96">
      <w:start w:val="1"/>
      <w:numFmt w:val="bullet"/>
      <w:lvlText w:val=""/>
      <w:lvlJc w:val="left"/>
      <w:pPr>
        <w:ind w:left="4320" w:hanging="360"/>
      </w:pPr>
      <w:rPr>
        <w:rFonts w:ascii="Wingdings" w:hAnsi="Wingdings" w:hint="default"/>
      </w:rPr>
    </w:lvl>
    <w:lvl w:ilvl="6" w:tplc="9CCE2832">
      <w:start w:val="1"/>
      <w:numFmt w:val="bullet"/>
      <w:lvlText w:val=""/>
      <w:lvlJc w:val="left"/>
      <w:pPr>
        <w:ind w:left="5040" w:hanging="360"/>
      </w:pPr>
      <w:rPr>
        <w:rFonts w:ascii="Symbol" w:hAnsi="Symbol" w:hint="default"/>
      </w:rPr>
    </w:lvl>
    <w:lvl w:ilvl="7" w:tplc="8A2E9380">
      <w:start w:val="1"/>
      <w:numFmt w:val="bullet"/>
      <w:lvlText w:val="o"/>
      <w:lvlJc w:val="left"/>
      <w:pPr>
        <w:ind w:left="5760" w:hanging="360"/>
      </w:pPr>
      <w:rPr>
        <w:rFonts w:ascii="Courier New" w:hAnsi="Courier New" w:hint="default"/>
      </w:rPr>
    </w:lvl>
    <w:lvl w:ilvl="8" w:tplc="00447C98">
      <w:start w:val="1"/>
      <w:numFmt w:val="bullet"/>
      <w:lvlText w:val=""/>
      <w:lvlJc w:val="left"/>
      <w:pPr>
        <w:ind w:left="6480" w:hanging="360"/>
      </w:pPr>
      <w:rPr>
        <w:rFonts w:ascii="Wingdings" w:hAnsi="Wingdings" w:hint="default"/>
      </w:rPr>
    </w:lvl>
  </w:abstractNum>
  <w:abstractNum w:abstractNumId="4" w15:restartNumberingAfterBreak="0">
    <w:nsid w:val="531D4B04"/>
    <w:multiLevelType w:val="multilevel"/>
    <w:tmpl w:val="31E81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8CF8D0"/>
    <w:multiLevelType w:val="hybridMultilevel"/>
    <w:tmpl w:val="C0203DA8"/>
    <w:lvl w:ilvl="0" w:tplc="AC2224EC">
      <w:start w:val="1"/>
      <w:numFmt w:val="bullet"/>
      <w:lvlText w:val=""/>
      <w:lvlJc w:val="left"/>
      <w:pPr>
        <w:ind w:left="720" w:hanging="360"/>
      </w:pPr>
      <w:rPr>
        <w:rFonts w:ascii="Symbol" w:hAnsi="Symbol" w:hint="default"/>
      </w:rPr>
    </w:lvl>
    <w:lvl w:ilvl="1" w:tplc="BCFE0DF8">
      <w:start w:val="1"/>
      <w:numFmt w:val="bullet"/>
      <w:lvlText w:val="o"/>
      <w:lvlJc w:val="left"/>
      <w:pPr>
        <w:ind w:left="1440" w:hanging="360"/>
      </w:pPr>
      <w:rPr>
        <w:rFonts w:ascii="Courier New" w:hAnsi="Courier New" w:hint="default"/>
      </w:rPr>
    </w:lvl>
    <w:lvl w:ilvl="2" w:tplc="6302C332">
      <w:start w:val="1"/>
      <w:numFmt w:val="bullet"/>
      <w:lvlText w:val=""/>
      <w:lvlJc w:val="left"/>
      <w:pPr>
        <w:ind w:left="2160" w:hanging="360"/>
      </w:pPr>
      <w:rPr>
        <w:rFonts w:ascii="Wingdings" w:hAnsi="Wingdings" w:hint="default"/>
      </w:rPr>
    </w:lvl>
    <w:lvl w:ilvl="3" w:tplc="0896E320">
      <w:start w:val="1"/>
      <w:numFmt w:val="bullet"/>
      <w:lvlText w:val=""/>
      <w:lvlJc w:val="left"/>
      <w:pPr>
        <w:ind w:left="2880" w:hanging="360"/>
      </w:pPr>
      <w:rPr>
        <w:rFonts w:ascii="Symbol" w:hAnsi="Symbol" w:hint="default"/>
      </w:rPr>
    </w:lvl>
    <w:lvl w:ilvl="4" w:tplc="08364070">
      <w:start w:val="1"/>
      <w:numFmt w:val="bullet"/>
      <w:lvlText w:val="o"/>
      <w:lvlJc w:val="left"/>
      <w:pPr>
        <w:ind w:left="3600" w:hanging="360"/>
      </w:pPr>
      <w:rPr>
        <w:rFonts w:ascii="Courier New" w:hAnsi="Courier New" w:hint="default"/>
      </w:rPr>
    </w:lvl>
    <w:lvl w:ilvl="5" w:tplc="9474B22C">
      <w:start w:val="1"/>
      <w:numFmt w:val="bullet"/>
      <w:lvlText w:val=""/>
      <w:lvlJc w:val="left"/>
      <w:pPr>
        <w:ind w:left="4320" w:hanging="360"/>
      </w:pPr>
      <w:rPr>
        <w:rFonts w:ascii="Wingdings" w:hAnsi="Wingdings" w:hint="default"/>
      </w:rPr>
    </w:lvl>
    <w:lvl w:ilvl="6" w:tplc="D936925E">
      <w:start w:val="1"/>
      <w:numFmt w:val="bullet"/>
      <w:lvlText w:val=""/>
      <w:lvlJc w:val="left"/>
      <w:pPr>
        <w:ind w:left="5040" w:hanging="360"/>
      </w:pPr>
      <w:rPr>
        <w:rFonts w:ascii="Symbol" w:hAnsi="Symbol" w:hint="default"/>
      </w:rPr>
    </w:lvl>
    <w:lvl w:ilvl="7" w:tplc="C1D6B116">
      <w:start w:val="1"/>
      <w:numFmt w:val="bullet"/>
      <w:lvlText w:val="o"/>
      <w:lvlJc w:val="left"/>
      <w:pPr>
        <w:ind w:left="5760" w:hanging="360"/>
      </w:pPr>
      <w:rPr>
        <w:rFonts w:ascii="Courier New" w:hAnsi="Courier New" w:hint="default"/>
      </w:rPr>
    </w:lvl>
    <w:lvl w:ilvl="8" w:tplc="060A0B22">
      <w:start w:val="1"/>
      <w:numFmt w:val="bullet"/>
      <w:lvlText w:val=""/>
      <w:lvlJc w:val="left"/>
      <w:pPr>
        <w:ind w:left="6480" w:hanging="360"/>
      </w:pPr>
      <w:rPr>
        <w:rFonts w:ascii="Wingdings" w:hAnsi="Wingdings" w:hint="default"/>
      </w:rPr>
    </w:lvl>
  </w:abstractNum>
  <w:abstractNum w:abstractNumId="6" w15:restartNumberingAfterBreak="0">
    <w:nsid w:val="79455EC4"/>
    <w:multiLevelType w:val="hybridMultilevel"/>
    <w:tmpl w:val="20D4DC96"/>
    <w:lvl w:ilvl="0" w:tplc="0DDCF836">
      <w:start w:val="1"/>
      <w:numFmt w:val="bullet"/>
      <w:lvlText w:val=""/>
      <w:lvlJc w:val="left"/>
      <w:pPr>
        <w:ind w:left="720" w:hanging="360"/>
      </w:pPr>
      <w:rPr>
        <w:rFonts w:ascii="Symbol" w:hAnsi="Symbol" w:hint="default"/>
      </w:rPr>
    </w:lvl>
    <w:lvl w:ilvl="1" w:tplc="CEF07AAA">
      <w:start w:val="1"/>
      <w:numFmt w:val="bullet"/>
      <w:lvlText w:val="o"/>
      <w:lvlJc w:val="left"/>
      <w:pPr>
        <w:ind w:left="1440" w:hanging="360"/>
      </w:pPr>
      <w:rPr>
        <w:rFonts w:ascii="Courier New" w:hAnsi="Courier New" w:hint="default"/>
      </w:rPr>
    </w:lvl>
    <w:lvl w:ilvl="2" w:tplc="69462B3C">
      <w:start w:val="1"/>
      <w:numFmt w:val="bullet"/>
      <w:lvlText w:val=""/>
      <w:lvlJc w:val="left"/>
      <w:pPr>
        <w:ind w:left="2160" w:hanging="360"/>
      </w:pPr>
      <w:rPr>
        <w:rFonts w:ascii="Wingdings" w:hAnsi="Wingdings" w:hint="default"/>
      </w:rPr>
    </w:lvl>
    <w:lvl w:ilvl="3" w:tplc="EFD8CD3C">
      <w:start w:val="1"/>
      <w:numFmt w:val="bullet"/>
      <w:lvlText w:val=""/>
      <w:lvlJc w:val="left"/>
      <w:pPr>
        <w:ind w:left="2880" w:hanging="360"/>
      </w:pPr>
      <w:rPr>
        <w:rFonts w:ascii="Symbol" w:hAnsi="Symbol" w:hint="default"/>
      </w:rPr>
    </w:lvl>
    <w:lvl w:ilvl="4" w:tplc="F1085252">
      <w:start w:val="1"/>
      <w:numFmt w:val="bullet"/>
      <w:lvlText w:val="o"/>
      <w:lvlJc w:val="left"/>
      <w:pPr>
        <w:ind w:left="3600" w:hanging="360"/>
      </w:pPr>
      <w:rPr>
        <w:rFonts w:ascii="Courier New" w:hAnsi="Courier New" w:hint="default"/>
      </w:rPr>
    </w:lvl>
    <w:lvl w:ilvl="5" w:tplc="A0A8CA28">
      <w:start w:val="1"/>
      <w:numFmt w:val="bullet"/>
      <w:lvlText w:val=""/>
      <w:lvlJc w:val="left"/>
      <w:pPr>
        <w:ind w:left="4320" w:hanging="360"/>
      </w:pPr>
      <w:rPr>
        <w:rFonts w:ascii="Wingdings" w:hAnsi="Wingdings" w:hint="default"/>
      </w:rPr>
    </w:lvl>
    <w:lvl w:ilvl="6" w:tplc="123AB8D4">
      <w:start w:val="1"/>
      <w:numFmt w:val="bullet"/>
      <w:lvlText w:val=""/>
      <w:lvlJc w:val="left"/>
      <w:pPr>
        <w:ind w:left="5040" w:hanging="360"/>
      </w:pPr>
      <w:rPr>
        <w:rFonts w:ascii="Symbol" w:hAnsi="Symbol" w:hint="default"/>
      </w:rPr>
    </w:lvl>
    <w:lvl w:ilvl="7" w:tplc="203634A4">
      <w:start w:val="1"/>
      <w:numFmt w:val="bullet"/>
      <w:lvlText w:val="o"/>
      <w:lvlJc w:val="left"/>
      <w:pPr>
        <w:ind w:left="5760" w:hanging="360"/>
      </w:pPr>
      <w:rPr>
        <w:rFonts w:ascii="Courier New" w:hAnsi="Courier New" w:hint="default"/>
      </w:rPr>
    </w:lvl>
    <w:lvl w:ilvl="8" w:tplc="F262249C">
      <w:start w:val="1"/>
      <w:numFmt w:val="bullet"/>
      <w:lvlText w:val=""/>
      <w:lvlJc w:val="left"/>
      <w:pPr>
        <w:ind w:left="6480" w:hanging="360"/>
      </w:pPr>
      <w:rPr>
        <w:rFonts w:ascii="Wingdings" w:hAnsi="Wingdings" w:hint="default"/>
      </w:rPr>
    </w:lvl>
  </w:abstractNum>
  <w:abstractNum w:abstractNumId="7" w15:restartNumberingAfterBreak="0">
    <w:nsid w:val="7DA509C5"/>
    <w:multiLevelType w:val="multilevel"/>
    <w:tmpl w:val="0BE0D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3"/>
  </w:num>
  <w:num w:numId="4">
    <w:abstractNumId w:val="5"/>
  </w:num>
  <w:num w:numId="5">
    <w:abstractNumId w:val="0"/>
  </w:num>
  <w:num w:numId="6">
    <w:abstractNumId w:val="2"/>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E0100D"/>
    <w:rsid w:val="0003069B"/>
    <w:rsid w:val="00103E81"/>
    <w:rsid w:val="0014563F"/>
    <w:rsid w:val="001C60D0"/>
    <w:rsid w:val="001C7324"/>
    <w:rsid w:val="002C6294"/>
    <w:rsid w:val="00455E33"/>
    <w:rsid w:val="004763B7"/>
    <w:rsid w:val="007F14A7"/>
    <w:rsid w:val="00A277B0"/>
    <w:rsid w:val="00A76FD0"/>
    <w:rsid w:val="00AA5310"/>
    <w:rsid w:val="00AC4689"/>
    <w:rsid w:val="00B06895"/>
    <w:rsid w:val="00C0040E"/>
    <w:rsid w:val="00C80CAA"/>
    <w:rsid w:val="00E13CAB"/>
    <w:rsid w:val="00FE2D9A"/>
    <w:rsid w:val="02307C2A"/>
    <w:rsid w:val="02846CFC"/>
    <w:rsid w:val="056A8662"/>
    <w:rsid w:val="07477F63"/>
    <w:rsid w:val="07D731D6"/>
    <w:rsid w:val="10DDD147"/>
    <w:rsid w:val="188FB1A7"/>
    <w:rsid w:val="1AA8316E"/>
    <w:rsid w:val="1CE227E3"/>
    <w:rsid w:val="2315B2FB"/>
    <w:rsid w:val="2356C444"/>
    <w:rsid w:val="250EE05B"/>
    <w:rsid w:val="25A41726"/>
    <w:rsid w:val="29ABC12F"/>
    <w:rsid w:val="2BEC9A62"/>
    <w:rsid w:val="2C014761"/>
    <w:rsid w:val="2FE0100D"/>
    <w:rsid w:val="31BCACB3"/>
    <w:rsid w:val="36C772EF"/>
    <w:rsid w:val="3857407B"/>
    <w:rsid w:val="3AA778D6"/>
    <w:rsid w:val="3FCFE978"/>
    <w:rsid w:val="40A190C2"/>
    <w:rsid w:val="46C2EF56"/>
    <w:rsid w:val="48C300E7"/>
    <w:rsid w:val="4D6E8222"/>
    <w:rsid w:val="4DABFAC1"/>
    <w:rsid w:val="50950AED"/>
    <w:rsid w:val="53998BB7"/>
    <w:rsid w:val="54291EDD"/>
    <w:rsid w:val="56D2B631"/>
    <w:rsid w:val="56F2DB63"/>
    <w:rsid w:val="5AD509AB"/>
    <w:rsid w:val="5B431AFC"/>
    <w:rsid w:val="5C8A89B5"/>
    <w:rsid w:val="5DB8DDED"/>
    <w:rsid w:val="5E79C2F2"/>
    <w:rsid w:val="60BC39D7"/>
    <w:rsid w:val="61BD6585"/>
    <w:rsid w:val="61FBD3B5"/>
    <w:rsid w:val="62D2583D"/>
    <w:rsid w:val="633E4737"/>
    <w:rsid w:val="63CF9925"/>
    <w:rsid w:val="686AF1CC"/>
    <w:rsid w:val="6C4E9A2C"/>
    <w:rsid w:val="6ED3C123"/>
    <w:rsid w:val="6FEB8DE0"/>
    <w:rsid w:val="7137240F"/>
    <w:rsid w:val="73EC1FC2"/>
    <w:rsid w:val="776B606D"/>
    <w:rsid w:val="77CDEB8D"/>
    <w:rsid w:val="7BFBE9F1"/>
    <w:rsid w:val="7D1F05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0100D"/>
  <w15:chartTrackingRefBased/>
  <w15:docId w15:val="{07DCE032-388F-41A0-A194-0AFA62965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4D6E8222"/>
    <w:rPr>
      <w:color w:val="467886"/>
      <w:u w:val="single"/>
    </w:rPr>
  </w:style>
  <w:style w:type="paragraph" w:styleId="ListParagraph">
    <w:name w:val="List Paragraph"/>
    <w:basedOn w:val="Normal"/>
    <w:uiPriority w:val="34"/>
    <w:qFormat/>
    <w:rsid w:val="77CDEB8D"/>
    <w:pPr>
      <w:ind w:left="720"/>
      <w:contextualSpacing/>
    </w:pPr>
  </w:style>
  <w:style w:type="character" w:styleId="FollowedHyperlink">
    <w:name w:val="FollowedHyperlink"/>
    <w:basedOn w:val="DefaultParagraphFont"/>
    <w:uiPriority w:val="99"/>
    <w:semiHidden/>
    <w:unhideWhenUsed/>
    <w:rsid w:val="0003069B"/>
    <w:rPr>
      <w:color w:val="96607D" w:themeColor="followedHyperlink"/>
      <w:u w:val="single"/>
    </w:rPr>
  </w:style>
  <w:style w:type="paragraph" w:styleId="Header">
    <w:name w:val="header"/>
    <w:basedOn w:val="Normal"/>
    <w:link w:val="HeaderChar"/>
    <w:uiPriority w:val="99"/>
    <w:unhideWhenUsed/>
    <w:rsid w:val="00C80C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0CAA"/>
  </w:style>
  <w:style w:type="paragraph" w:styleId="Footer">
    <w:name w:val="footer"/>
    <w:basedOn w:val="Normal"/>
    <w:link w:val="FooterChar"/>
    <w:uiPriority w:val="99"/>
    <w:unhideWhenUsed/>
    <w:rsid w:val="00C80C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0CAA"/>
  </w:style>
  <w:style w:type="character" w:styleId="UnresolvedMention">
    <w:name w:val="Unresolved Mention"/>
    <w:basedOn w:val="DefaultParagraphFont"/>
    <w:uiPriority w:val="99"/>
    <w:semiHidden/>
    <w:unhideWhenUsed/>
    <w:rsid w:val="00AC46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theeconomy.com/films/globalization-who-cares-you-do/" TargetMode="External"/><Relationship Id="rId18" Type="http://schemas.openxmlformats.org/officeDocument/2006/relationships/hyperlink" Target="https://www.youtube.com/watch?v=ns9f2FOc26M" TargetMode="External"/><Relationship Id="rId3" Type="http://schemas.openxmlformats.org/officeDocument/2006/relationships/customXml" Target="../customXml/item3.xml"/><Relationship Id="rId21" Type="http://schemas.openxmlformats.org/officeDocument/2006/relationships/image" Target="media/image5.jpe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visualcapitalist.com/map-countries-most-oil-reserves/" TargetMode="External"/><Relationship Id="rId2" Type="http://schemas.openxmlformats.org/officeDocument/2006/relationships/customXml" Target="../customXml/item2.xml"/><Relationship Id="rId16" Type="http://schemas.openxmlformats.org/officeDocument/2006/relationships/hyperlink" Target="https://www.visualcapitalist.com/map-countries-most-oil-reserves/" TargetMode="Externa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bbc.co.uk/iplayer/episode/p02l52fy/caribbean-with-simon-reeve-episode-2"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3.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news/cma-blocks-merger-between-sainsburys-and-asda"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c1fbffc-6b38-4957-abdc-4aa596940769">
      <Terms xmlns="http://schemas.microsoft.com/office/infopath/2007/PartnerControls"/>
    </lcf76f155ced4ddcb4097134ff3c332f>
    <TaxCatchAll xmlns="5d1986e5-aa37-4c17-b057-ea658178b0b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921D457BF5F948B428A083525AA07E" ma:contentTypeVersion="14" ma:contentTypeDescription="Create a new document." ma:contentTypeScope="" ma:versionID="a6b4a69020ca85ceba0cc2b91ca893ca">
  <xsd:schema xmlns:xsd="http://www.w3.org/2001/XMLSchema" xmlns:xs="http://www.w3.org/2001/XMLSchema" xmlns:p="http://schemas.microsoft.com/office/2006/metadata/properties" xmlns:ns2="ec1fbffc-6b38-4957-abdc-4aa596940769" xmlns:ns3="5d1986e5-aa37-4c17-b057-ea658178b0bf" targetNamespace="http://schemas.microsoft.com/office/2006/metadata/properties" ma:root="true" ma:fieldsID="7ca1cd1e4fd8e8814a24ddc60fa469fd" ns2:_="" ns3:_="">
    <xsd:import namespace="ec1fbffc-6b38-4957-abdc-4aa596940769"/>
    <xsd:import namespace="5d1986e5-aa37-4c17-b057-ea658178b0b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1fbffc-6b38-4957-abdc-4aa5969407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9a97ece-f7fd-42a3-b24a-437e04167cb1"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d1986e5-aa37-4c17-b057-ea658178b0b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4a14e20e-f1d4-4c9a-915e-e3a674d49874}" ma:internalName="TaxCatchAll" ma:showField="CatchAllData" ma:web="5d1986e5-aa37-4c17-b057-ea658178b0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17FC2D-6387-43BD-A55F-04255BA81779}">
  <ds:schemaRefs>
    <ds:schemaRef ds:uri="http://schemas.microsoft.com/office/2006/metadata/properties"/>
    <ds:schemaRef ds:uri="http://schemas.microsoft.com/office/infopath/2007/PartnerControls"/>
    <ds:schemaRef ds:uri="ec1fbffc-6b38-4957-abdc-4aa596940769"/>
    <ds:schemaRef ds:uri="5d1986e5-aa37-4c17-b057-ea658178b0bf"/>
  </ds:schemaRefs>
</ds:datastoreItem>
</file>

<file path=customXml/itemProps2.xml><?xml version="1.0" encoding="utf-8"?>
<ds:datastoreItem xmlns:ds="http://schemas.openxmlformats.org/officeDocument/2006/customXml" ds:itemID="{22BDB94A-028F-434A-A323-C8690D0806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1fbffc-6b38-4957-abdc-4aa596940769"/>
    <ds:schemaRef ds:uri="5d1986e5-aa37-4c17-b057-ea658178b0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4BC91F-EF34-465F-B342-F0902122C15C}">
  <ds:schemaRefs>
    <ds:schemaRef ds:uri="http://schemas.openxmlformats.org/officeDocument/2006/bibliography"/>
  </ds:schemaRefs>
</ds:datastoreItem>
</file>

<file path=customXml/itemProps4.xml><?xml version="1.0" encoding="utf-8"?>
<ds:datastoreItem xmlns:ds="http://schemas.openxmlformats.org/officeDocument/2006/customXml" ds:itemID="{7972C8AC-15D6-4A31-84BE-80861DB907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793</Words>
  <Characters>4521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Turley</dc:creator>
  <cp:keywords/>
  <dc:description/>
  <cp:lastModifiedBy>Kavita Patel</cp:lastModifiedBy>
  <cp:revision>3</cp:revision>
  <dcterms:created xsi:type="dcterms:W3CDTF">2026-07-02T12:56:00Z</dcterms:created>
  <dcterms:modified xsi:type="dcterms:W3CDTF">2026-07-06T07:53:00Z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0x0101000D921D457BF5F948B428A083525AA07E</vt:lpwstr>
  </property>
  <property fmtid="{D5CDD505-2E9C-101B-9397-08002B2CF9AE}" pid="3" name="MediaServiceImageTags">
    <vt:lpwstr/>
  </property>
</Properties>
</file>